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77CD" w:rsidRPr="00BE7C1F" w:rsidRDefault="00237C33" w:rsidP="00BE7C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kk-KZ"/>
        </w:rPr>
        <w:t>Жалпы микология</w:t>
      </w:r>
      <w:r w:rsidR="007077CD" w:rsidRPr="00BE7C1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негіздерімен» пәні бойынша</w:t>
      </w:r>
    </w:p>
    <w:p w:rsidR="007077CD" w:rsidRPr="00BE7C1F" w:rsidRDefault="007077CD" w:rsidP="00BE7C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E7C1F">
        <w:rPr>
          <w:rFonts w:ascii="Times New Roman" w:hAnsi="Times New Roman" w:cs="Times New Roman"/>
          <w:b/>
          <w:sz w:val="28"/>
          <w:szCs w:val="28"/>
          <w:lang w:val="kk-KZ"/>
        </w:rPr>
        <w:t>зертханалық жұмыстардың әдістемелік нұсқаулары</w:t>
      </w:r>
    </w:p>
    <w:p w:rsidR="007077CD" w:rsidRPr="00BE7C1F" w:rsidRDefault="007077CD" w:rsidP="00BE7C1F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077CD" w:rsidRPr="00BE7C1F" w:rsidRDefault="00237C33" w:rsidP="00BE7C1F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1 – лабораториялық сабақ (4</w:t>
      </w:r>
      <w:r w:rsidR="007077CD" w:rsidRPr="00BE7C1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сағат).</w:t>
      </w:r>
      <w:r w:rsidR="007077CD" w:rsidRPr="00BE7C1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F60C0E" w:rsidRPr="00BE7C1F" w:rsidRDefault="007077CD" w:rsidP="00BE7C1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E7C1F">
        <w:rPr>
          <w:rFonts w:ascii="Times New Roman" w:hAnsi="Times New Roman" w:cs="Times New Roman"/>
          <w:i/>
          <w:sz w:val="28"/>
          <w:szCs w:val="28"/>
          <w:lang w:val="kk-KZ"/>
        </w:rPr>
        <w:t>Лабораториялық сабақтың мақсаты</w:t>
      </w:r>
      <w:r w:rsidRPr="00BE7C1F">
        <w:rPr>
          <w:rFonts w:ascii="Times New Roman" w:hAnsi="Times New Roman" w:cs="Times New Roman"/>
          <w:sz w:val="28"/>
          <w:szCs w:val="28"/>
          <w:lang w:val="kk-KZ"/>
        </w:rPr>
        <w:t xml:space="preserve"> – Саңырауқұлақтардың тірішілік ету ортасын, жалпы құрылымын талдау.</w:t>
      </w:r>
    </w:p>
    <w:p w:rsidR="00BE7C1F" w:rsidRPr="0016696A" w:rsidRDefault="00BE7C1F" w:rsidP="00BE7C1F">
      <w:pPr>
        <w:spacing w:after="0"/>
        <w:jc w:val="both"/>
        <w:rPr>
          <w:rFonts w:ascii="Times New Roman" w:hAnsi="Times New Roman" w:cs="Times New Roman"/>
          <w:i/>
          <w:sz w:val="16"/>
          <w:szCs w:val="16"/>
          <w:lang w:val="kk-KZ"/>
        </w:rPr>
      </w:pPr>
    </w:p>
    <w:p w:rsidR="007077CD" w:rsidRPr="00BE7C1F" w:rsidRDefault="007077CD" w:rsidP="00BE7C1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E7C1F">
        <w:rPr>
          <w:rFonts w:ascii="Times New Roman" w:hAnsi="Times New Roman" w:cs="Times New Roman"/>
          <w:i/>
          <w:sz w:val="28"/>
          <w:szCs w:val="28"/>
          <w:lang w:val="kk-KZ"/>
        </w:rPr>
        <w:t>Мәселелері</w:t>
      </w:r>
      <w:r w:rsidRPr="00BE7C1F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7077CD" w:rsidRPr="00BE7C1F" w:rsidRDefault="007077CD" w:rsidP="00BE7C1F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BE7C1F">
        <w:rPr>
          <w:rFonts w:ascii="Times New Roman" w:hAnsi="Times New Roman" w:cs="Times New Roman"/>
          <w:bCs/>
          <w:sz w:val="28"/>
          <w:szCs w:val="28"/>
          <w:lang w:val="kk-KZ"/>
        </w:rPr>
        <w:t>1. Өсімдіктің инфекциялық ауруларын туғызатын саңырауқұлақтарға тән ерекшеліктер.</w:t>
      </w:r>
    </w:p>
    <w:p w:rsidR="007077CD" w:rsidRDefault="00BE7C1F" w:rsidP="00BE7C1F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2. С</w:t>
      </w:r>
      <w:r w:rsidR="007077CD" w:rsidRPr="00BE7C1F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аңырауқұлақтардың тіршілктегі зат айналымдағы рөлі. </w:t>
      </w:r>
    </w:p>
    <w:p w:rsidR="00BE7C1F" w:rsidRPr="0016696A" w:rsidRDefault="00BE7C1F" w:rsidP="00BE7C1F">
      <w:pPr>
        <w:spacing w:after="0"/>
        <w:ind w:firstLine="567"/>
        <w:jc w:val="both"/>
        <w:rPr>
          <w:rFonts w:ascii="Times New Roman" w:hAnsi="Times New Roman" w:cs="Times New Roman"/>
          <w:bCs/>
          <w:sz w:val="16"/>
          <w:szCs w:val="16"/>
          <w:lang w:val="kk-KZ"/>
        </w:rPr>
      </w:pPr>
    </w:p>
    <w:p w:rsidR="00BE7C1F" w:rsidRPr="005E0015" w:rsidRDefault="00BE7C1F" w:rsidP="005E0015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BE7C1F">
        <w:rPr>
          <w:rFonts w:ascii="Times New Roman" w:hAnsi="Times New Roman" w:cs="Times New Roman"/>
          <w:i/>
          <w:sz w:val="28"/>
          <w:szCs w:val="28"/>
          <w:lang w:val="kk-KZ"/>
        </w:rPr>
        <w:t xml:space="preserve">Сұрақтар </w:t>
      </w:r>
      <w:r w:rsidRPr="005E0015">
        <w:rPr>
          <w:rFonts w:ascii="Times New Roman" w:hAnsi="Times New Roman" w:cs="Times New Roman"/>
          <w:i/>
          <w:sz w:val="28"/>
          <w:szCs w:val="28"/>
          <w:lang w:val="kk-KZ"/>
        </w:rPr>
        <w:t>тізімі:</w:t>
      </w:r>
    </w:p>
    <w:p w:rsidR="00BE7C1F" w:rsidRPr="005E0015" w:rsidRDefault="005E0015" w:rsidP="005E0015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iCs/>
          <w:sz w:val="28"/>
          <w:szCs w:val="28"/>
          <w:lang w:val="kk-KZ"/>
        </w:rPr>
      </w:pPr>
      <w:r w:rsidRPr="005E0015">
        <w:rPr>
          <w:rFonts w:ascii="Times New Roman" w:hAnsi="Times New Roman" w:cs="Times New Roman"/>
          <w:iCs/>
          <w:sz w:val="28"/>
          <w:szCs w:val="28"/>
          <w:lang w:val="kk-KZ"/>
        </w:rPr>
        <w:t>Саңырауқұлақтар құрылысы бойынша қандай топтарға бөлінеді?</w:t>
      </w:r>
    </w:p>
    <w:p w:rsidR="005E0015" w:rsidRPr="005E0015" w:rsidRDefault="005E0015" w:rsidP="005E0015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E0015">
        <w:rPr>
          <w:rFonts w:ascii="Times New Roman" w:hAnsi="Times New Roman" w:cs="Times New Roman"/>
          <w:iCs/>
          <w:sz w:val="28"/>
          <w:szCs w:val="28"/>
          <w:lang w:val="kk-KZ"/>
        </w:rPr>
        <w:t>Өсімдіктен қорек алуда саңырауқұлақ ферменттерінің маңызы қандай?</w:t>
      </w:r>
    </w:p>
    <w:p w:rsidR="005E0015" w:rsidRDefault="005E0015" w:rsidP="005E0015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E0015" w:rsidRPr="00934501" w:rsidRDefault="005E0015" w:rsidP="005E0015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Pr="00BE7C1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237C33">
        <w:rPr>
          <w:rFonts w:ascii="Times New Roman" w:hAnsi="Times New Roman" w:cs="Times New Roman"/>
          <w:b/>
          <w:sz w:val="28"/>
          <w:szCs w:val="28"/>
          <w:lang w:val="kk-KZ"/>
        </w:rPr>
        <w:t>– лабораториялық сабақ (4</w:t>
      </w:r>
      <w:r w:rsidRPr="0093450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сағат).</w:t>
      </w:r>
      <w:r w:rsidRPr="0093450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934501" w:rsidRDefault="005E0015" w:rsidP="00934501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34501">
        <w:rPr>
          <w:rFonts w:ascii="Times New Roman" w:hAnsi="Times New Roman" w:cs="Times New Roman"/>
          <w:i/>
          <w:sz w:val="28"/>
          <w:szCs w:val="28"/>
          <w:lang w:val="kk-KZ"/>
        </w:rPr>
        <w:t>Лабораториялық сабақтың мақсаты</w:t>
      </w:r>
      <w:r w:rsidRPr="00934501">
        <w:rPr>
          <w:rFonts w:ascii="Times New Roman" w:hAnsi="Times New Roman" w:cs="Times New Roman"/>
          <w:sz w:val="28"/>
          <w:szCs w:val="28"/>
          <w:lang w:val="kk-KZ"/>
        </w:rPr>
        <w:t xml:space="preserve"> – </w:t>
      </w:r>
      <w:r w:rsidR="00934501" w:rsidRPr="00934501">
        <w:rPr>
          <w:rFonts w:ascii="Times New Roman" w:hAnsi="Times New Roman" w:cs="Times New Roman"/>
          <w:sz w:val="28"/>
          <w:szCs w:val="28"/>
          <w:lang w:val="kk-KZ"/>
        </w:rPr>
        <w:t>Саңырауқұлақтардың  классификациясы және көбею ерекшелігі конидиясы, споралар морфологиясымен танысу.</w:t>
      </w:r>
    </w:p>
    <w:p w:rsidR="00934501" w:rsidRPr="00934501" w:rsidRDefault="00934501" w:rsidP="005E0015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p w:rsidR="005E0015" w:rsidRPr="00934501" w:rsidRDefault="005E0015" w:rsidP="005E001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34501">
        <w:rPr>
          <w:rFonts w:ascii="Times New Roman" w:hAnsi="Times New Roman" w:cs="Times New Roman"/>
          <w:i/>
          <w:sz w:val="28"/>
          <w:szCs w:val="28"/>
          <w:lang w:val="kk-KZ"/>
        </w:rPr>
        <w:t>Мәселелері</w:t>
      </w:r>
      <w:r w:rsidRPr="00934501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934501" w:rsidRPr="00934501" w:rsidRDefault="00934501" w:rsidP="00934501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34501">
        <w:rPr>
          <w:rFonts w:ascii="Times New Roman" w:hAnsi="Times New Roman" w:cs="Times New Roman"/>
          <w:i/>
          <w:sz w:val="28"/>
          <w:szCs w:val="28"/>
          <w:lang w:val="kk-KZ"/>
        </w:rPr>
        <w:t>Mycophyta</w:t>
      </w:r>
      <w:r w:rsidRPr="00934501">
        <w:rPr>
          <w:rFonts w:ascii="Times New Roman" w:hAnsi="Times New Roman" w:cs="Times New Roman"/>
          <w:sz w:val="28"/>
          <w:szCs w:val="28"/>
          <w:lang w:val="kk-KZ"/>
        </w:rPr>
        <w:t xml:space="preserve"> бөлімін систематика бойынша  жіктеу.</w:t>
      </w:r>
    </w:p>
    <w:p w:rsidR="00934501" w:rsidRPr="00934501" w:rsidRDefault="00934501" w:rsidP="00934501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34501">
        <w:rPr>
          <w:rFonts w:ascii="Times New Roman" w:hAnsi="Times New Roman" w:cs="Times New Roman"/>
          <w:sz w:val="28"/>
          <w:szCs w:val="28"/>
          <w:lang w:val="kk-KZ"/>
        </w:rPr>
        <w:t>Саңырауқұлақтардың жыныссыз көбею ерекшелігін талдау.</w:t>
      </w:r>
    </w:p>
    <w:p w:rsidR="005E0015" w:rsidRDefault="00934501" w:rsidP="00934501">
      <w:pPr>
        <w:pStyle w:val="a3"/>
        <w:numPr>
          <w:ilvl w:val="0"/>
          <w:numId w:val="3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34501">
        <w:rPr>
          <w:rFonts w:ascii="Times New Roman" w:hAnsi="Times New Roman" w:cs="Times New Roman"/>
          <w:sz w:val="28"/>
          <w:szCs w:val="28"/>
          <w:lang w:val="kk-KZ"/>
        </w:rPr>
        <w:t xml:space="preserve">Зертхана жағдайында саңырауқұлақпен залалданған өсімдіктің вегетативті мүшелерінен алынған материалдан препарат жасауды меңгеру. </w:t>
      </w:r>
    </w:p>
    <w:p w:rsidR="00934501" w:rsidRPr="00934501" w:rsidRDefault="00934501" w:rsidP="00934501">
      <w:pPr>
        <w:pStyle w:val="a3"/>
        <w:tabs>
          <w:tab w:val="left" w:pos="851"/>
        </w:tabs>
        <w:spacing w:after="0"/>
        <w:ind w:left="567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p w:rsidR="00934501" w:rsidRPr="00934501" w:rsidRDefault="00934501" w:rsidP="00934501">
      <w:pPr>
        <w:pStyle w:val="a3"/>
        <w:spacing w:after="0"/>
        <w:ind w:left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6696A">
        <w:rPr>
          <w:rFonts w:ascii="Times New Roman" w:hAnsi="Times New Roman" w:cs="Times New Roman"/>
          <w:i/>
          <w:sz w:val="28"/>
          <w:szCs w:val="28"/>
          <w:lang w:val="kk-KZ"/>
        </w:rPr>
        <w:t>Сұрақтар тізімі</w:t>
      </w:r>
      <w:r w:rsidRPr="00934501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934501" w:rsidRPr="00934501" w:rsidRDefault="00934501" w:rsidP="00934501">
      <w:pPr>
        <w:pStyle w:val="a3"/>
        <w:numPr>
          <w:ilvl w:val="0"/>
          <w:numId w:val="4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34501">
        <w:rPr>
          <w:rFonts w:ascii="Times New Roman" w:hAnsi="Times New Roman" w:cs="Times New Roman"/>
          <w:sz w:val="28"/>
          <w:szCs w:val="28"/>
          <w:lang w:val="kk-KZ"/>
        </w:rPr>
        <w:t xml:space="preserve">Саңырауқұлақтарды жіктеудің негізгі белгілері. </w:t>
      </w:r>
    </w:p>
    <w:p w:rsidR="00934501" w:rsidRPr="00934501" w:rsidRDefault="00934501" w:rsidP="00934501">
      <w:pPr>
        <w:pStyle w:val="a3"/>
        <w:numPr>
          <w:ilvl w:val="0"/>
          <w:numId w:val="4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34501">
        <w:rPr>
          <w:rFonts w:ascii="Times New Roman" w:hAnsi="Times New Roman" w:cs="Times New Roman"/>
          <w:sz w:val="28"/>
          <w:szCs w:val="28"/>
          <w:lang w:val="kk-KZ"/>
        </w:rPr>
        <w:t>Саңырауқұлақтар бөлімінің өсімдіктермен жануарлардан өзгешеліктері.</w:t>
      </w:r>
    </w:p>
    <w:p w:rsidR="00934501" w:rsidRDefault="00934501" w:rsidP="00934501">
      <w:pPr>
        <w:pStyle w:val="a3"/>
        <w:tabs>
          <w:tab w:val="left" w:pos="851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34501" w:rsidRPr="00934501" w:rsidRDefault="0016696A" w:rsidP="00934501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3</w:t>
      </w:r>
      <w:r w:rsidR="00934501" w:rsidRPr="00BE7C1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934501" w:rsidRPr="00934501">
        <w:rPr>
          <w:rFonts w:ascii="Times New Roman" w:hAnsi="Times New Roman" w:cs="Times New Roman"/>
          <w:b/>
          <w:sz w:val="28"/>
          <w:szCs w:val="28"/>
          <w:lang w:val="kk-KZ"/>
        </w:rPr>
        <w:t>– лабораториялық сабақ (</w:t>
      </w:r>
      <w:r w:rsidR="00237C33">
        <w:rPr>
          <w:rFonts w:ascii="Times New Roman" w:hAnsi="Times New Roman" w:cs="Times New Roman"/>
          <w:b/>
          <w:sz w:val="28"/>
          <w:szCs w:val="28"/>
          <w:lang w:val="kk-KZ"/>
        </w:rPr>
        <w:t>4</w:t>
      </w:r>
      <w:r w:rsidR="00934501" w:rsidRPr="0093450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сағат).</w:t>
      </w:r>
      <w:r w:rsidR="00934501" w:rsidRPr="0093450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16696A" w:rsidRPr="0016696A" w:rsidRDefault="00934501" w:rsidP="0016696A">
      <w:pPr>
        <w:pStyle w:val="a4"/>
        <w:spacing w:before="0" w:beforeAutospacing="0" w:after="0" w:afterAutospacing="0"/>
        <w:jc w:val="both"/>
        <w:rPr>
          <w:sz w:val="28"/>
          <w:szCs w:val="28"/>
          <w:lang w:val="kk-KZ"/>
        </w:rPr>
      </w:pPr>
      <w:r w:rsidRPr="00934501">
        <w:rPr>
          <w:i/>
          <w:sz w:val="28"/>
          <w:szCs w:val="28"/>
          <w:lang w:val="kk-KZ"/>
        </w:rPr>
        <w:t>Лабораториялық сабақтың мақсаты</w:t>
      </w:r>
      <w:r w:rsidRPr="00934501">
        <w:rPr>
          <w:sz w:val="28"/>
          <w:szCs w:val="28"/>
          <w:lang w:val="kk-KZ"/>
        </w:rPr>
        <w:t xml:space="preserve"> –</w:t>
      </w:r>
      <w:r w:rsidR="0016696A" w:rsidRPr="0016696A">
        <w:rPr>
          <w:rFonts w:eastAsiaTheme="minorEastAsia"/>
          <w:color w:val="000000" w:themeColor="text1"/>
          <w:kern w:val="24"/>
          <w:sz w:val="48"/>
          <w:szCs w:val="48"/>
          <w:lang w:val="kk-KZ"/>
        </w:rPr>
        <w:t xml:space="preserve"> </w:t>
      </w:r>
      <w:r w:rsidR="0016696A" w:rsidRPr="0016696A">
        <w:rPr>
          <w:rFonts w:eastAsiaTheme="minorEastAsia"/>
          <w:color w:val="000000" w:themeColor="text1"/>
          <w:kern w:val="24"/>
          <w:sz w:val="28"/>
          <w:szCs w:val="28"/>
          <w:lang w:val="kk-KZ"/>
        </w:rPr>
        <w:t>Саңырауқұлақтың вегетитивті денесінің формаларын талдау.</w:t>
      </w:r>
    </w:p>
    <w:p w:rsidR="0016696A" w:rsidRPr="00934501" w:rsidRDefault="0016696A" w:rsidP="0016696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34501">
        <w:rPr>
          <w:rFonts w:ascii="Times New Roman" w:hAnsi="Times New Roman" w:cs="Times New Roman"/>
          <w:i/>
          <w:sz w:val="28"/>
          <w:szCs w:val="28"/>
          <w:lang w:val="kk-KZ"/>
        </w:rPr>
        <w:t>Мәселелері</w:t>
      </w:r>
      <w:r w:rsidRPr="00934501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16696A" w:rsidRPr="0016696A" w:rsidRDefault="0016696A" w:rsidP="0016696A">
      <w:pPr>
        <w:numPr>
          <w:ilvl w:val="0"/>
          <w:numId w:val="5"/>
        </w:numPr>
        <w:tabs>
          <w:tab w:val="clear" w:pos="720"/>
          <w:tab w:val="num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6696A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kk-KZ" w:eastAsia="ru-RU"/>
        </w:rPr>
        <w:t>Саңырауқұлақтар вегеттативті дене формасының әртүрлілігін сипаттау.</w:t>
      </w:r>
    </w:p>
    <w:p w:rsidR="0016696A" w:rsidRPr="0016696A" w:rsidRDefault="0016696A" w:rsidP="0016696A">
      <w:pPr>
        <w:numPr>
          <w:ilvl w:val="0"/>
          <w:numId w:val="5"/>
        </w:numPr>
        <w:tabs>
          <w:tab w:val="clear" w:pos="720"/>
          <w:tab w:val="num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96A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kk-KZ" w:eastAsia="ru-RU"/>
        </w:rPr>
        <w:t>Саңырауқұлақтардың вегетативті денесінің жіктеу.</w:t>
      </w:r>
    </w:p>
    <w:p w:rsidR="0016696A" w:rsidRPr="0016696A" w:rsidRDefault="0016696A" w:rsidP="0016696A">
      <w:pPr>
        <w:numPr>
          <w:ilvl w:val="0"/>
          <w:numId w:val="5"/>
        </w:numPr>
        <w:tabs>
          <w:tab w:val="clear" w:pos="720"/>
          <w:tab w:val="num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96A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kk-KZ" w:eastAsia="ru-RU"/>
        </w:rPr>
        <w:t>Мукор саңырауқұлағының вегетативті денесінің  микроскопиялық құрылымы.</w:t>
      </w:r>
    </w:p>
    <w:p w:rsidR="0016696A" w:rsidRPr="0016696A" w:rsidRDefault="0016696A" w:rsidP="0016696A">
      <w:pPr>
        <w:pStyle w:val="a3"/>
        <w:spacing w:after="0"/>
        <w:ind w:left="567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16696A">
        <w:rPr>
          <w:rFonts w:ascii="Times New Roman" w:hAnsi="Times New Roman" w:cs="Times New Roman"/>
          <w:i/>
          <w:sz w:val="28"/>
          <w:szCs w:val="28"/>
          <w:lang w:val="kk-KZ"/>
        </w:rPr>
        <w:t>Сұрақтар тізімі:</w:t>
      </w:r>
    </w:p>
    <w:p w:rsidR="0016696A" w:rsidRPr="0016696A" w:rsidRDefault="0016696A" w:rsidP="0016696A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</w:pPr>
      <w:r w:rsidRPr="0016696A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 xml:space="preserve">Саңырауқұлақ ие-өсімдік клеткасынан қоректік заттарды </w:t>
      </w:r>
      <w:r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>сіңіруі.</w:t>
      </w:r>
    </w:p>
    <w:p w:rsidR="00934501" w:rsidRPr="0016696A" w:rsidRDefault="0016696A" w:rsidP="0016696A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6696A">
        <w:rPr>
          <w:rFonts w:ascii="Times New Roman" w:hAnsi="Times New Roman" w:cs="Times New Roman"/>
          <w:iCs/>
          <w:sz w:val="28"/>
          <w:szCs w:val="28"/>
        </w:rPr>
        <w:t>Саңырауқұлақтардың</w:t>
      </w:r>
      <w:proofErr w:type="spellEnd"/>
      <w:r w:rsidRPr="0016696A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16696A">
        <w:rPr>
          <w:rFonts w:ascii="Times New Roman" w:hAnsi="Times New Roman" w:cs="Times New Roman"/>
          <w:iCs/>
          <w:sz w:val="28"/>
          <w:szCs w:val="28"/>
        </w:rPr>
        <w:t>көбею</w:t>
      </w:r>
      <w:proofErr w:type="spellEnd"/>
      <w:r w:rsidRPr="0016696A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16696A">
        <w:rPr>
          <w:rFonts w:ascii="Times New Roman" w:hAnsi="Times New Roman" w:cs="Times New Roman"/>
          <w:iCs/>
          <w:sz w:val="28"/>
          <w:szCs w:val="28"/>
        </w:rPr>
        <w:t>түрлері</w:t>
      </w:r>
      <w:proofErr w:type="spellEnd"/>
      <w:r w:rsidRPr="0016696A">
        <w:rPr>
          <w:rFonts w:ascii="Times New Roman" w:hAnsi="Times New Roman" w:cs="Times New Roman"/>
          <w:iCs/>
          <w:sz w:val="28"/>
          <w:szCs w:val="28"/>
        </w:rPr>
        <w:t>.</w:t>
      </w:r>
    </w:p>
    <w:p w:rsidR="0016696A" w:rsidRPr="00934501" w:rsidRDefault="0016696A" w:rsidP="0016696A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4</w:t>
      </w:r>
      <w:r w:rsidRPr="00BE7C1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934501">
        <w:rPr>
          <w:rFonts w:ascii="Times New Roman" w:hAnsi="Times New Roman" w:cs="Times New Roman"/>
          <w:b/>
          <w:sz w:val="28"/>
          <w:szCs w:val="28"/>
          <w:lang w:val="kk-KZ"/>
        </w:rPr>
        <w:t>– лабораториялық сабақ (</w:t>
      </w:r>
      <w:r w:rsidR="00237C33">
        <w:rPr>
          <w:rFonts w:ascii="Times New Roman" w:hAnsi="Times New Roman" w:cs="Times New Roman"/>
          <w:b/>
          <w:sz w:val="28"/>
          <w:szCs w:val="28"/>
          <w:lang w:val="kk-KZ"/>
        </w:rPr>
        <w:t>4</w:t>
      </w:r>
      <w:r w:rsidRPr="0093450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сағат).</w:t>
      </w:r>
      <w:r w:rsidRPr="0093450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16696A" w:rsidRDefault="0016696A" w:rsidP="00A92F3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6696A">
        <w:rPr>
          <w:rFonts w:ascii="Times New Roman" w:hAnsi="Times New Roman" w:cs="Times New Roman"/>
          <w:i/>
          <w:sz w:val="28"/>
          <w:szCs w:val="28"/>
          <w:lang w:val="kk-KZ"/>
        </w:rPr>
        <w:t>Лабораториялық сабақтың мақсаты</w:t>
      </w:r>
      <w:r w:rsidRPr="0016696A">
        <w:rPr>
          <w:rFonts w:ascii="Times New Roman" w:hAnsi="Times New Roman" w:cs="Times New Roman"/>
          <w:sz w:val="28"/>
          <w:szCs w:val="28"/>
          <w:lang w:val="kk-KZ"/>
        </w:rPr>
        <w:t xml:space="preserve"> –</w:t>
      </w:r>
      <w:r w:rsidRPr="00A92F3A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A92F3A">
        <w:rPr>
          <w:rFonts w:ascii="Times New Roman" w:hAnsi="Times New Roman" w:cs="Times New Roman"/>
          <w:sz w:val="28"/>
          <w:szCs w:val="28"/>
          <w:lang w:val="kk-KZ"/>
        </w:rPr>
        <w:t>Өсімдіктердегі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92F3A">
        <w:rPr>
          <w:rFonts w:ascii="Times New Roman" w:hAnsi="Times New Roman" w:cs="Times New Roman"/>
          <w:sz w:val="28"/>
          <w:szCs w:val="28"/>
          <w:lang w:val="kk-KZ"/>
        </w:rPr>
        <w:t>жұқпалы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92F3A">
        <w:rPr>
          <w:rFonts w:ascii="Times New Roman" w:hAnsi="Times New Roman" w:cs="Times New Roman"/>
          <w:sz w:val="28"/>
          <w:szCs w:val="28"/>
          <w:lang w:val="kk-KZ"/>
        </w:rPr>
        <w:t>саңырауқұлақ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92F3A">
        <w:rPr>
          <w:rFonts w:ascii="Times New Roman" w:hAnsi="Times New Roman" w:cs="Times New Roman"/>
          <w:sz w:val="28"/>
          <w:szCs w:val="28"/>
          <w:lang w:val="kk-KZ"/>
        </w:rPr>
        <w:t>аурларын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92F3A">
        <w:rPr>
          <w:rFonts w:ascii="Times New Roman" w:hAnsi="Times New Roman" w:cs="Times New Roman"/>
          <w:sz w:val="28"/>
          <w:szCs w:val="28"/>
          <w:lang w:val="kk-KZ"/>
        </w:rPr>
        <w:t>қысқаша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92F3A">
        <w:rPr>
          <w:rFonts w:ascii="Times New Roman" w:hAnsi="Times New Roman" w:cs="Times New Roman"/>
          <w:sz w:val="28"/>
          <w:szCs w:val="28"/>
          <w:lang w:val="kk-KZ"/>
        </w:rPr>
        <w:t>талдау.</w:t>
      </w:r>
    </w:p>
    <w:p w:rsidR="00A92F3A" w:rsidRPr="00AA1E43" w:rsidRDefault="00A92F3A" w:rsidP="00A92F3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p w:rsidR="00A92F3A" w:rsidRPr="00A92F3A" w:rsidRDefault="00AD37CC" w:rsidP="00A92F3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7CC">
        <w:rPr>
          <w:rFonts w:ascii="Times New Roman" w:eastAsiaTheme="minorEastAsia" w:hAnsi="Times New Roman" w:cs="Times New Roman"/>
          <w:i/>
          <w:color w:val="000000" w:themeColor="text1"/>
          <w:kern w:val="24"/>
          <w:sz w:val="28"/>
          <w:szCs w:val="28"/>
          <w:lang w:val="kk-KZ" w:eastAsia="ru-RU"/>
        </w:rPr>
        <w:t>М</w:t>
      </w:r>
      <w:r w:rsidR="00A92F3A" w:rsidRPr="00A92F3A">
        <w:rPr>
          <w:rFonts w:ascii="Times New Roman" w:eastAsiaTheme="minorEastAsia" w:hAnsi="Times New Roman" w:cs="Times New Roman"/>
          <w:i/>
          <w:color w:val="000000" w:themeColor="text1"/>
          <w:kern w:val="24"/>
          <w:sz w:val="28"/>
          <w:szCs w:val="28"/>
          <w:lang w:val="kk-KZ" w:eastAsia="ru-RU"/>
        </w:rPr>
        <w:t>әселелері</w:t>
      </w:r>
      <w:r w:rsidR="00A92F3A" w:rsidRPr="00A92F3A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kk-KZ" w:eastAsia="ru-RU"/>
        </w:rPr>
        <w:t>:</w:t>
      </w:r>
    </w:p>
    <w:p w:rsidR="00A92F3A" w:rsidRPr="00A92F3A" w:rsidRDefault="00A92F3A" w:rsidP="00A92F3A">
      <w:pPr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F3A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kk-KZ" w:eastAsia="ru-RU"/>
        </w:rPr>
        <w:t>Саңырауқұлақ ауруларының түрлері, жіктелінуі.</w:t>
      </w:r>
    </w:p>
    <w:p w:rsidR="00A92F3A" w:rsidRPr="00A92F3A" w:rsidRDefault="00A92F3A" w:rsidP="00A92F3A">
      <w:pPr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F3A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kk-KZ" w:eastAsia="ru-RU"/>
        </w:rPr>
        <w:t>Жұқпалы саңырауқұлақ ауруларының түрлері, сыртық белгілері.</w:t>
      </w:r>
    </w:p>
    <w:p w:rsidR="00A92F3A" w:rsidRPr="00A92F3A" w:rsidRDefault="00A92F3A" w:rsidP="00A92F3A">
      <w:pPr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F3A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kk-KZ" w:eastAsia="ru-RU"/>
        </w:rPr>
        <w:t xml:space="preserve">Бұршақ тұқымдасындағы фузариоз саңырауқұлақ ауруы. </w:t>
      </w:r>
    </w:p>
    <w:p w:rsidR="00A92F3A" w:rsidRPr="00AD37CC" w:rsidRDefault="00A92F3A" w:rsidP="00A92F3A">
      <w:pPr>
        <w:tabs>
          <w:tab w:val="left" w:pos="851"/>
        </w:tabs>
        <w:spacing w:after="0" w:line="240" w:lineRule="auto"/>
        <w:ind w:left="567"/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16"/>
          <w:szCs w:val="16"/>
          <w:lang w:val="kk-KZ" w:eastAsia="ru-RU"/>
        </w:rPr>
      </w:pPr>
    </w:p>
    <w:p w:rsidR="00A92F3A" w:rsidRPr="00A92F3A" w:rsidRDefault="00934501" w:rsidP="00A92F3A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A92F3A">
        <w:rPr>
          <w:rFonts w:ascii="Times New Roman" w:hAnsi="Times New Roman" w:cs="Times New Roman"/>
          <w:i/>
          <w:sz w:val="28"/>
          <w:szCs w:val="28"/>
          <w:lang w:val="kk-KZ"/>
        </w:rPr>
        <w:t>Сұрақтар тізімі:</w:t>
      </w:r>
    </w:p>
    <w:p w:rsidR="00A92F3A" w:rsidRPr="00A92F3A" w:rsidRDefault="00A92F3A" w:rsidP="00A92F3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kk-KZ" w:eastAsia="ru-RU"/>
        </w:rPr>
        <w:t xml:space="preserve">1. </w:t>
      </w:r>
      <w:r w:rsidRPr="00A92F3A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kk-KZ" w:eastAsia="ru-RU"/>
        </w:rPr>
        <w:t>Өсімдіктегі саңырауқұлақ ауруларын жіктеудің түрлері.</w:t>
      </w:r>
    </w:p>
    <w:p w:rsidR="00A92F3A" w:rsidRPr="00A92F3A" w:rsidRDefault="00A92F3A" w:rsidP="00A92F3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val="kk-KZ" w:eastAsia="ru-RU"/>
        </w:rPr>
      </w:pPr>
      <w:r w:rsidRPr="00A92F3A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kk-KZ" w:eastAsia="ru-RU"/>
        </w:rPr>
        <w:t>2. Жұқпалы саңырауқұлақ ауруларының таралуы, негізгі белгілері.</w:t>
      </w:r>
    </w:p>
    <w:p w:rsidR="00A92F3A" w:rsidRPr="00A92F3A" w:rsidRDefault="00A92F3A" w:rsidP="00A92F3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val="kk-KZ" w:eastAsia="ru-RU"/>
        </w:rPr>
      </w:pPr>
      <w:r w:rsidRPr="00A92F3A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kk-KZ" w:eastAsia="ru-RU"/>
        </w:rPr>
        <w:t>3. Бұршақ тұқымдасындағы фузариоз ауруының негізгі белгілері, өсімдікке тигізетін зардаптары.</w:t>
      </w:r>
    </w:p>
    <w:p w:rsidR="00A92F3A" w:rsidRPr="00A92F3A" w:rsidRDefault="00A92F3A" w:rsidP="00A92F3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val="kk-KZ" w:eastAsia="ru-RU"/>
        </w:rPr>
      </w:pPr>
      <w:r w:rsidRPr="00A92F3A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kk-KZ" w:eastAsia="ru-RU"/>
        </w:rPr>
        <w:t>4. Фузариоз саңырауқұлақ ауруын зертхана жағдайында зерттеу әдістері, таза культураны бөліп алу, тұрақты микропрепарат жасау әдісін талдау.</w:t>
      </w:r>
    </w:p>
    <w:p w:rsidR="00A92F3A" w:rsidRDefault="00A92F3A" w:rsidP="00A92F3A">
      <w:pPr>
        <w:spacing w:after="0" w:line="360" w:lineRule="auto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kk-KZ" w:eastAsia="ru-RU"/>
        </w:rPr>
      </w:pPr>
    </w:p>
    <w:p w:rsidR="00A92F3A" w:rsidRPr="00934501" w:rsidRDefault="00A92F3A" w:rsidP="00A92F3A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  <w:r w:rsidRPr="00BE7C1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934501">
        <w:rPr>
          <w:rFonts w:ascii="Times New Roman" w:hAnsi="Times New Roman" w:cs="Times New Roman"/>
          <w:b/>
          <w:sz w:val="28"/>
          <w:szCs w:val="28"/>
          <w:lang w:val="kk-KZ"/>
        </w:rPr>
        <w:t>– лабораториялық сабақ (</w:t>
      </w:r>
      <w:r w:rsidR="00237C33">
        <w:rPr>
          <w:rFonts w:ascii="Times New Roman" w:hAnsi="Times New Roman" w:cs="Times New Roman"/>
          <w:b/>
          <w:sz w:val="28"/>
          <w:szCs w:val="28"/>
          <w:lang w:val="kk-KZ"/>
        </w:rPr>
        <w:t>4 сағат</w:t>
      </w:r>
      <w:r w:rsidRPr="00934501">
        <w:rPr>
          <w:rFonts w:ascii="Times New Roman" w:hAnsi="Times New Roman" w:cs="Times New Roman"/>
          <w:b/>
          <w:sz w:val="28"/>
          <w:szCs w:val="28"/>
          <w:lang w:val="kk-KZ"/>
        </w:rPr>
        <w:t>).</w:t>
      </w:r>
      <w:r w:rsidRPr="0093450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A92F3A" w:rsidRPr="00A92F3A" w:rsidRDefault="00A92F3A" w:rsidP="00AA1E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6696A">
        <w:rPr>
          <w:rFonts w:ascii="Times New Roman" w:hAnsi="Times New Roman" w:cs="Times New Roman"/>
          <w:i/>
          <w:sz w:val="28"/>
          <w:szCs w:val="28"/>
          <w:lang w:val="kk-KZ"/>
        </w:rPr>
        <w:t>Лабораториялық сабақтың мақсаты</w:t>
      </w:r>
      <w:r w:rsidRPr="0016696A">
        <w:rPr>
          <w:rFonts w:ascii="Times New Roman" w:hAnsi="Times New Roman" w:cs="Times New Roman"/>
          <w:sz w:val="28"/>
          <w:szCs w:val="28"/>
          <w:lang w:val="kk-KZ"/>
        </w:rPr>
        <w:t xml:space="preserve"> –</w:t>
      </w:r>
      <w:r w:rsidRPr="00A92F3A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kk-KZ" w:eastAsia="ru-RU"/>
        </w:rPr>
        <w:t xml:space="preserve"> Саңырауқұлақтарды зерттеу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kk-KZ" w:eastAsia="ru-RU"/>
        </w:rPr>
        <w:t xml:space="preserve"> әдістері</w:t>
      </w:r>
      <w:r w:rsidRPr="00A92F3A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kk-KZ" w:eastAsia="ru-RU"/>
        </w:rPr>
        <w:t>.</w:t>
      </w:r>
    </w:p>
    <w:p w:rsidR="00AA1E43" w:rsidRPr="00A92F3A" w:rsidRDefault="00AA1E43" w:rsidP="00AA1E43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A1E43">
        <w:rPr>
          <w:rFonts w:eastAsiaTheme="minorEastAsia"/>
          <w:i/>
          <w:color w:val="000000" w:themeColor="text1"/>
          <w:kern w:val="24"/>
          <w:sz w:val="28"/>
          <w:szCs w:val="28"/>
          <w:lang w:val="kk-KZ"/>
        </w:rPr>
        <w:t>Мәселелері</w:t>
      </w:r>
      <w:r w:rsidRPr="00A92F3A">
        <w:rPr>
          <w:rFonts w:eastAsiaTheme="minorEastAsia"/>
          <w:color w:val="000000" w:themeColor="text1"/>
          <w:kern w:val="24"/>
          <w:sz w:val="28"/>
          <w:szCs w:val="28"/>
          <w:lang w:val="kk-KZ"/>
        </w:rPr>
        <w:t>:</w:t>
      </w:r>
    </w:p>
    <w:p w:rsidR="00A92F3A" w:rsidRPr="00A92F3A" w:rsidRDefault="00A92F3A" w:rsidP="00A92F3A">
      <w:pPr>
        <w:numPr>
          <w:ilvl w:val="0"/>
          <w:numId w:val="9"/>
        </w:numPr>
        <w:tabs>
          <w:tab w:val="clear" w:pos="720"/>
          <w:tab w:val="num" w:pos="851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F3A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kk-KZ" w:eastAsia="ru-RU"/>
        </w:rPr>
        <w:t>Инфекциялық үдірістің өсімдікте дамуы.</w:t>
      </w:r>
    </w:p>
    <w:p w:rsidR="00A92F3A" w:rsidRPr="00A92F3A" w:rsidRDefault="00A92F3A" w:rsidP="00A92F3A">
      <w:pPr>
        <w:numPr>
          <w:ilvl w:val="0"/>
          <w:numId w:val="9"/>
        </w:numPr>
        <w:tabs>
          <w:tab w:val="clear" w:pos="720"/>
          <w:tab w:val="num" w:pos="851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F3A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kk-KZ" w:eastAsia="ru-RU"/>
        </w:rPr>
        <w:t>Саңырауқұлақтардың өсімдіктерді залалдауы.</w:t>
      </w:r>
    </w:p>
    <w:p w:rsidR="00A92F3A" w:rsidRPr="00A92F3A" w:rsidRDefault="00A92F3A" w:rsidP="00A92F3A">
      <w:pPr>
        <w:numPr>
          <w:ilvl w:val="0"/>
          <w:numId w:val="9"/>
        </w:numPr>
        <w:tabs>
          <w:tab w:val="clear" w:pos="720"/>
          <w:tab w:val="num" w:pos="851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F3A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kk-KZ" w:eastAsia="ru-RU"/>
        </w:rPr>
        <w:t>Инфекциялық саңырауқұлақтарды микробиологиялық зерттеу.</w:t>
      </w:r>
    </w:p>
    <w:p w:rsidR="00A92F3A" w:rsidRPr="00AA1E43" w:rsidRDefault="00A92F3A" w:rsidP="00A92F3A">
      <w:pPr>
        <w:tabs>
          <w:tab w:val="left" w:pos="851"/>
        </w:tabs>
        <w:spacing w:after="0" w:line="240" w:lineRule="auto"/>
        <w:ind w:left="360"/>
        <w:jc w:val="both"/>
        <w:rPr>
          <w:rFonts w:ascii="Times New Roman" w:hAnsi="Times New Roman" w:cs="Times New Roman"/>
          <w:i/>
          <w:sz w:val="16"/>
          <w:szCs w:val="16"/>
          <w:lang w:val="kk-KZ"/>
        </w:rPr>
      </w:pPr>
    </w:p>
    <w:p w:rsidR="00A92F3A" w:rsidRPr="00A92F3A" w:rsidRDefault="00A92F3A" w:rsidP="00A92F3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A92F3A">
        <w:rPr>
          <w:rFonts w:ascii="Times New Roman" w:hAnsi="Times New Roman" w:cs="Times New Roman"/>
          <w:i/>
          <w:sz w:val="28"/>
          <w:szCs w:val="28"/>
          <w:lang w:val="kk-KZ"/>
        </w:rPr>
        <w:t>Сұрақтар тізімі:</w:t>
      </w:r>
    </w:p>
    <w:p w:rsidR="00A92F3A" w:rsidRPr="00A92F3A" w:rsidRDefault="00A92F3A" w:rsidP="00A92F3A">
      <w:pPr>
        <w:pStyle w:val="a3"/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92F3A">
        <w:rPr>
          <w:rFonts w:ascii="Times New Roman" w:hAnsi="Times New Roman" w:cs="Times New Roman"/>
          <w:sz w:val="28"/>
          <w:szCs w:val="28"/>
          <w:lang w:val="kk-KZ"/>
        </w:rPr>
        <w:t>Инфекциялық саңырауқұлақ ауруларының өсімдіктерді залалдау кезендері.</w:t>
      </w:r>
    </w:p>
    <w:p w:rsidR="00A92F3A" w:rsidRPr="00A92F3A" w:rsidRDefault="00A92F3A" w:rsidP="00A92F3A">
      <w:pPr>
        <w:pStyle w:val="a3"/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92F3A">
        <w:rPr>
          <w:rFonts w:ascii="Times New Roman" w:hAnsi="Times New Roman" w:cs="Times New Roman"/>
          <w:sz w:val="28"/>
          <w:szCs w:val="28"/>
          <w:lang w:val="kk-KZ"/>
        </w:rPr>
        <w:t>Патогеннің дамуы және қоршаған орта жағдайлары.</w:t>
      </w:r>
    </w:p>
    <w:p w:rsidR="00A92F3A" w:rsidRDefault="00A92F3A" w:rsidP="00A92F3A">
      <w:pPr>
        <w:pStyle w:val="a3"/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92F3A">
        <w:rPr>
          <w:rFonts w:ascii="Times New Roman" w:hAnsi="Times New Roman" w:cs="Times New Roman"/>
          <w:sz w:val="28"/>
          <w:szCs w:val="28"/>
          <w:lang w:val="kk-KZ"/>
        </w:rPr>
        <w:t>Індеттік саңырауқұлақтарды микроскопиялық зерттеу әдістері.</w:t>
      </w:r>
    </w:p>
    <w:p w:rsidR="00A92F3A" w:rsidRDefault="00A92F3A" w:rsidP="00A92F3A">
      <w:pPr>
        <w:pStyle w:val="a3"/>
        <w:spacing w:after="0"/>
        <w:ind w:left="92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A1E43" w:rsidRDefault="00AA1E43" w:rsidP="00A92F3A">
      <w:pPr>
        <w:pStyle w:val="a3"/>
        <w:spacing w:after="0"/>
        <w:ind w:left="92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92F3A" w:rsidRPr="00A92F3A" w:rsidRDefault="00A92F3A" w:rsidP="00A92F3A">
      <w:pPr>
        <w:pStyle w:val="a3"/>
        <w:spacing w:after="0"/>
        <w:ind w:left="92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  <w:r w:rsidRPr="00A92F3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– лабораториялық сабақ (</w:t>
      </w:r>
      <w:r w:rsidR="00237C33">
        <w:rPr>
          <w:rFonts w:ascii="Times New Roman" w:hAnsi="Times New Roman" w:cs="Times New Roman"/>
          <w:b/>
          <w:sz w:val="28"/>
          <w:szCs w:val="28"/>
          <w:lang w:val="kk-KZ"/>
        </w:rPr>
        <w:t>4 сағат</w:t>
      </w:r>
      <w:r w:rsidRPr="00A92F3A">
        <w:rPr>
          <w:rFonts w:ascii="Times New Roman" w:hAnsi="Times New Roman" w:cs="Times New Roman"/>
          <w:b/>
          <w:sz w:val="28"/>
          <w:szCs w:val="28"/>
          <w:lang w:val="kk-KZ"/>
        </w:rPr>
        <w:t>).</w:t>
      </w:r>
      <w:r w:rsidRPr="00A92F3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A92F3A" w:rsidRPr="00A92F3A" w:rsidRDefault="00A92F3A" w:rsidP="00AA1E43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  <w:lang w:val="kk-KZ"/>
        </w:rPr>
      </w:pPr>
      <w:r w:rsidRPr="00A92F3A">
        <w:rPr>
          <w:i/>
          <w:sz w:val="28"/>
          <w:szCs w:val="28"/>
          <w:lang w:val="kk-KZ"/>
        </w:rPr>
        <w:t>Лабораториялық сабақтың мақсаты</w:t>
      </w:r>
      <w:r w:rsidRPr="00A92F3A">
        <w:rPr>
          <w:sz w:val="28"/>
          <w:szCs w:val="28"/>
          <w:lang w:val="kk-KZ"/>
        </w:rPr>
        <w:t xml:space="preserve"> –</w:t>
      </w:r>
      <w:r w:rsidRPr="00A92F3A">
        <w:rPr>
          <w:rFonts w:eastAsiaTheme="minorEastAsia"/>
          <w:color w:val="000000" w:themeColor="text1"/>
          <w:kern w:val="24"/>
          <w:sz w:val="28"/>
          <w:szCs w:val="28"/>
          <w:lang w:val="kk-KZ"/>
        </w:rPr>
        <w:t xml:space="preserve"> Өсімдіктердегі саңырауқұлақ ауруының дамуын бағалау әдістерін талдау.</w:t>
      </w:r>
    </w:p>
    <w:p w:rsidR="00AA1E43" w:rsidRPr="00AA1E43" w:rsidRDefault="00AA1E43" w:rsidP="00AA1E43">
      <w:pPr>
        <w:pStyle w:val="a4"/>
        <w:spacing w:before="0" w:beforeAutospacing="0" w:after="0" w:afterAutospacing="0"/>
        <w:ind w:firstLine="567"/>
        <w:jc w:val="both"/>
        <w:rPr>
          <w:rFonts w:eastAsiaTheme="minorEastAsia"/>
          <w:i/>
          <w:color w:val="000000" w:themeColor="text1"/>
          <w:kern w:val="24"/>
          <w:sz w:val="16"/>
          <w:szCs w:val="16"/>
          <w:lang w:val="kk-KZ"/>
        </w:rPr>
      </w:pPr>
    </w:p>
    <w:p w:rsidR="00A92F3A" w:rsidRPr="00237C33" w:rsidRDefault="00A92F3A" w:rsidP="00AA1E43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  <w:lang w:val="kk-KZ"/>
        </w:rPr>
      </w:pPr>
      <w:r w:rsidRPr="00AA1E43">
        <w:rPr>
          <w:rFonts w:eastAsiaTheme="minorEastAsia"/>
          <w:i/>
          <w:color w:val="000000" w:themeColor="text1"/>
          <w:kern w:val="24"/>
          <w:sz w:val="28"/>
          <w:szCs w:val="28"/>
          <w:lang w:val="kk-KZ"/>
        </w:rPr>
        <w:t>Мәселелері</w:t>
      </w:r>
      <w:r w:rsidRPr="00A92F3A">
        <w:rPr>
          <w:rFonts w:eastAsiaTheme="minorEastAsia"/>
          <w:color w:val="000000" w:themeColor="text1"/>
          <w:kern w:val="24"/>
          <w:sz w:val="28"/>
          <w:szCs w:val="28"/>
          <w:lang w:val="kk-KZ"/>
        </w:rPr>
        <w:t>:</w:t>
      </w:r>
    </w:p>
    <w:p w:rsidR="00A92F3A" w:rsidRPr="00237C33" w:rsidRDefault="00A92F3A" w:rsidP="00AA1E43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  <w:lang w:val="kk-KZ"/>
        </w:rPr>
      </w:pPr>
      <w:r w:rsidRPr="00A92F3A">
        <w:rPr>
          <w:rFonts w:eastAsiaTheme="minorEastAsia"/>
          <w:color w:val="000000" w:themeColor="text1"/>
          <w:kern w:val="24"/>
          <w:sz w:val="28"/>
          <w:szCs w:val="28"/>
          <w:lang w:val="kk-KZ"/>
        </w:rPr>
        <w:t>1 Өсімдіктердегі саңырауқұлақ ауруларының ерекшелігі .</w:t>
      </w:r>
    </w:p>
    <w:p w:rsidR="00A92F3A" w:rsidRPr="00237C33" w:rsidRDefault="00A92F3A" w:rsidP="00AA1E43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  <w:lang w:val="kk-KZ"/>
        </w:rPr>
      </w:pPr>
      <w:r w:rsidRPr="00A92F3A">
        <w:rPr>
          <w:rFonts w:eastAsiaTheme="minorEastAsia"/>
          <w:color w:val="000000" w:themeColor="text1"/>
          <w:kern w:val="24"/>
          <w:sz w:val="28"/>
          <w:szCs w:val="28"/>
          <w:lang w:val="kk-KZ"/>
        </w:rPr>
        <w:t>2. Саңырауқұлақ ауруын анықтау, дамуын және таралуын бағалау.</w:t>
      </w:r>
    </w:p>
    <w:p w:rsidR="00A92F3A" w:rsidRPr="00237C33" w:rsidRDefault="00A92F3A" w:rsidP="00AA1E43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  <w:lang w:val="kk-KZ"/>
        </w:rPr>
      </w:pPr>
      <w:r w:rsidRPr="00A92F3A">
        <w:rPr>
          <w:rFonts w:eastAsiaTheme="minorEastAsia"/>
          <w:color w:val="000000" w:themeColor="text1"/>
          <w:kern w:val="24"/>
          <w:sz w:val="28"/>
          <w:szCs w:val="28"/>
          <w:lang w:val="kk-KZ"/>
        </w:rPr>
        <w:t xml:space="preserve">3. Картоп дақылындағы саңырауқұлақ ауруын зерттеу. </w:t>
      </w:r>
    </w:p>
    <w:p w:rsidR="00AA1E43" w:rsidRPr="00AA1E43" w:rsidRDefault="00AA1E43" w:rsidP="00AA1E4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16"/>
          <w:szCs w:val="16"/>
          <w:lang w:val="kk-KZ"/>
        </w:rPr>
      </w:pPr>
    </w:p>
    <w:p w:rsidR="00AA1E43" w:rsidRDefault="00AA1E43" w:rsidP="00AA1E4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A92F3A">
        <w:rPr>
          <w:rFonts w:ascii="Times New Roman" w:hAnsi="Times New Roman" w:cs="Times New Roman"/>
          <w:i/>
          <w:sz w:val="28"/>
          <w:szCs w:val="28"/>
          <w:lang w:val="kk-KZ"/>
        </w:rPr>
        <w:t>Сұрақтар тізімі:</w:t>
      </w:r>
    </w:p>
    <w:p w:rsidR="00AA1E43" w:rsidRPr="00AA1E43" w:rsidRDefault="00AA1E43" w:rsidP="00AA1E43">
      <w:pPr>
        <w:pStyle w:val="a3"/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A1E43">
        <w:rPr>
          <w:rFonts w:ascii="Times New Roman" w:hAnsi="Times New Roman" w:cs="Times New Roman"/>
          <w:sz w:val="28"/>
          <w:szCs w:val="28"/>
          <w:lang w:val="kk-KZ"/>
        </w:rPr>
        <w:t>Өсімдіктердегі инфекциялық саңырауқұлақ ауруларының таралуын және дамуын бағалау.</w:t>
      </w:r>
    </w:p>
    <w:p w:rsidR="00AA1E43" w:rsidRPr="00AA1E43" w:rsidRDefault="00AA1E43" w:rsidP="00AA1E43">
      <w:pPr>
        <w:pStyle w:val="a3"/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A1E43">
        <w:rPr>
          <w:rFonts w:ascii="Times New Roman" w:hAnsi="Times New Roman" w:cs="Times New Roman"/>
          <w:sz w:val="28"/>
          <w:szCs w:val="28"/>
          <w:lang w:val="kk-KZ"/>
        </w:rPr>
        <w:t>Саңырауқұлақ қоздыратын ауруларды немесе микоздарды анықтаудың дәстүрлік және замануи әдістерін талдау.</w:t>
      </w:r>
    </w:p>
    <w:p w:rsidR="00AA1E43" w:rsidRPr="00AA1E43" w:rsidRDefault="00AA1E43" w:rsidP="00AA1E43">
      <w:pPr>
        <w:pStyle w:val="a3"/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A1E43">
        <w:rPr>
          <w:rFonts w:ascii="Times New Roman" w:hAnsi="Times New Roman" w:cs="Times New Roman"/>
          <w:sz w:val="28"/>
          <w:szCs w:val="28"/>
          <w:lang w:val="kk-KZ"/>
        </w:rPr>
        <w:lastRenderedPageBreak/>
        <w:t>Картоп дақылындағы саңырауқұлақ ауруларын жіктеу.</w:t>
      </w:r>
    </w:p>
    <w:p w:rsidR="00AA1E43" w:rsidRPr="00AA1E43" w:rsidRDefault="00AA1E43" w:rsidP="00AA1E43">
      <w:pPr>
        <w:pStyle w:val="a3"/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A1E43">
        <w:rPr>
          <w:rFonts w:ascii="Times New Roman" w:hAnsi="Times New Roman" w:cs="Times New Roman"/>
          <w:sz w:val="28"/>
          <w:szCs w:val="28"/>
          <w:lang w:val="kk-KZ"/>
        </w:rPr>
        <w:t>Саңырауқұлақ ауруларын культурада бөліп алу, өсімдікке жұқтыру және ауруға төзімділік қасиетін бағалау.</w:t>
      </w:r>
    </w:p>
    <w:p w:rsidR="00AA1E43" w:rsidRDefault="00AA1E43" w:rsidP="00AA1E43">
      <w:pPr>
        <w:spacing w:after="0"/>
        <w:ind w:left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A1E43" w:rsidRPr="00AA1E43" w:rsidRDefault="00AA1E43" w:rsidP="00AA1E43">
      <w:pPr>
        <w:spacing w:after="0"/>
        <w:ind w:left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7</w:t>
      </w:r>
      <w:r w:rsidRPr="00AA1E43">
        <w:rPr>
          <w:rFonts w:ascii="Times New Roman" w:hAnsi="Times New Roman" w:cs="Times New Roman"/>
          <w:b/>
          <w:sz w:val="28"/>
          <w:szCs w:val="28"/>
          <w:lang w:val="kk-KZ"/>
        </w:rPr>
        <w:t>– лабораториялық сабақ (</w:t>
      </w:r>
      <w:r w:rsidR="00237C33">
        <w:rPr>
          <w:rFonts w:ascii="Times New Roman" w:hAnsi="Times New Roman" w:cs="Times New Roman"/>
          <w:b/>
          <w:sz w:val="28"/>
          <w:szCs w:val="28"/>
          <w:lang w:val="kk-KZ"/>
        </w:rPr>
        <w:t>4 сағат</w:t>
      </w:r>
      <w:r w:rsidRPr="00AA1E43">
        <w:rPr>
          <w:rFonts w:ascii="Times New Roman" w:hAnsi="Times New Roman" w:cs="Times New Roman"/>
          <w:b/>
          <w:sz w:val="28"/>
          <w:szCs w:val="28"/>
          <w:lang w:val="kk-KZ"/>
        </w:rPr>
        <w:t>).</w:t>
      </w:r>
      <w:r w:rsidRPr="00AA1E4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AA1E43" w:rsidRPr="00AA1E43" w:rsidRDefault="00AA1E43" w:rsidP="00AA1E43">
      <w:pPr>
        <w:pStyle w:val="a4"/>
        <w:spacing w:before="0" w:beforeAutospacing="0" w:after="0" w:afterAutospacing="0"/>
        <w:jc w:val="both"/>
        <w:rPr>
          <w:sz w:val="28"/>
          <w:szCs w:val="28"/>
          <w:lang w:val="kk-KZ"/>
        </w:rPr>
      </w:pPr>
      <w:r w:rsidRPr="00AA1E43">
        <w:rPr>
          <w:i/>
          <w:sz w:val="28"/>
          <w:szCs w:val="28"/>
          <w:lang w:val="kk-KZ"/>
        </w:rPr>
        <w:t>Лабораториялық сабақтың мақсаты</w:t>
      </w:r>
      <w:r w:rsidRPr="00AA1E43">
        <w:rPr>
          <w:sz w:val="28"/>
          <w:szCs w:val="28"/>
          <w:lang w:val="kk-KZ"/>
        </w:rPr>
        <w:t xml:space="preserve"> –</w:t>
      </w:r>
      <w:r w:rsidRPr="00AA1E43">
        <w:rPr>
          <w:rFonts w:eastAsiaTheme="minorEastAsia"/>
          <w:b/>
          <w:bCs/>
          <w:color w:val="000000" w:themeColor="text1"/>
          <w:kern w:val="24"/>
          <w:sz w:val="36"/>
          <w:szCs w:val="36"/>
          <w:lang w:val="kk-KZ"/>
        </w:rPr>
        <w:t xml:space="preserve"> </w:t>
      </w:r>
      <w:r w:rsidRPr="00AA1E43">
        <w:rPr>
          <w:rFonts w:eastAsiaTheme="minorEastAsia"/>
          <w:bCs/>
          <w:color w:val="000000" w:themeColor="text1"/>
          <w:kern w:val="24"/>
          <w:sz w:val="28"/>
          <w:szCs w:val="28"/>
          <w:lang w:val="kk-KZ"/>
        </w:rPr>
        <w:t xml:space="preserve">Ағашты өсімдіктердегі індеттік саңырауқұлақ ауруларын зерттеу. </w:t>
      </w:r>
    </w:p>
    <w:p w:rsidR="00AA1E43" w:rsidRDefault="00AA1E43" w:rsidP="00AA1E43">
      <w:pPr>
        <w:pStyle w:val="a4"/>
        <w:spacing w:before="0" w:beforeAutospacing="0" w:after="0" w:afterAutospacing="0"/>
        <w:ind w:firstLine="567"/>
        <w:jc w:val="both"/>
        <w:rPr>
          <w:rFonts w:eastAsiaTheme="minorEastAsia"/>
          <w:color w:val="000000" w:themeColor="text1"/>
          <w:kern w:val="24"/>
          <w:sz w:val="28"/>
          <w:szCs w:val="28"/>
          <w:lang w:val="kk-KZ"/>
        </w:rPr>
      </w:pPr>
      <w:r w:rsidRPr="00AA1E43">
        <w:rPr>
          <w:rFonts w:eastAsiaTheme="minorEastAsia"/>
          <w:i/>
          <w:color w:val="000000" w:themeColor="text1"/>
          <w:kern w:val="24"/>
          <w:sz w:val="28"/>
          <w:szCs w:val="28"/>
          <w:lang w:val="kk-KZ"/>
        </w:rPr>
        <w:t>Мәселелері</w:t>
      </w:r>
      <w:r w:rsidRPr="00A92F3A">
        <w:rPr>
          <w:rFonts w:eastAsiaTheme="minorEastAsia"/>
          <w:color w:val="000000" w:themeColor="text1"/>
          <w:kern w:val="24"/>
          <w:sz w:val="28"/>
          <w:szCs w:val="28"/>
          <w:lang w:val="kk-KZ"/>
        </w:rPr>
        <w:t>:</w:t>
      </w:r>
    </w:p>
    <w:p w:rsidR="00595E28" w:rsidRPr="00595E28" w:rsidRDefault="00AA1E43" w:rsidP="00595E28">
      <w:pPr>
        <w:pStyle w:val="a4"/>
        <w:numPr>
          <w:ilvl w:val="0"/>
          <w:numId w:val="12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  <w:lang w:val="kk-KZ"/>
        </w:rPr>
      </w:pPr>
      <w:r>
        <w:rPr>
          <w:rFonts w:eastAsiaTheme="minorEastAsia"/>
          <w:color w:val="000000" w:themeColor="text1"/>
          <w:kern w:val="24"/>
          <w:sz w:val="28"/>
          <w:szCs w:val="28"/>
          <w:lang w:val="kk-KZ"/>
        </w:rPr>
        <w:t>Ағашты өсімдіктерде</w:t>
      </w:r>
      <w:r w:rsidR="00595E28">
        <w:rPr>
          <w:rFonts w:eastAsiaTheme="minorEastAsia"/>
          <w:color w:val="000000" w:themeColor="text1"/>
          <w:kern w:val="24"/>
          <w:sz w:val="28"/>
          <w:szCs w:val="28"/>
          <w:lang w:val="kk-KZ"/>
        </w:rPr>
        <w:t>гі микоз ауруларының симптомдары немесе алғашқы белгілері.</w:t>
      </w:r>
    </w:p>
    <w:p w:rsidR="00595E28" w:rsidRPr="00595E28" w:rsidRDefault="00595E28" w:rsidP="00595E28">
      <w:pPr>
        <w:pStyle w:val="a4"/>
        <w:numPr>
          <w:ilvl w:val="0"/>
          <w:numId w:val="12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  <w:lang w:val="kk-KZ"/>
        </w:rPr>
      </w:pPr>
      <w:r>
        <w:rPr>
          <w:rFonts w:eastAsiaTheme="minorEastAsia"/>
          <w:color w:val="000000" w:themeColor="text1"/>
          <w:kern w:val="24"/>
          <w:sz w:val="28"/>
          <w:szCs w:val="28"/>
          <w:lang w:val="kk-KZ"/>
        </w:rPr>
        <w:t xml:space="preserve">Микоз ауруларының диакностикалық әдісі. </w:t>
      </w:r>
      <w:r w:rsidR="00AA1E43">
        <w:rPr>
          <w:rFonts w:eastAsiaTheme="minorEastAsia"/>
          <w:color w:val="000000" w:themeColor="text1"/>
          <w:kern w:val="24"/>
          <w:sz w:val="28"/>
          <w:szCs w:val="28"/>
          <w:lang w:val="kk-KZ"/>
        </w:rPr>
        <w:t xml:space="preserve"> </w:t>
      </w:r>
    </w:p>
    <w:p w:rsidR="00A92F3A" w:rsidRPr="00595E28" w:rsidRDefault="00595E28" w:rsidP="00595E28">
      <w:pPr>
        <w:pStyle w:val="a4"/>
        <w:numPr>
          <w:ilvl w:val="0"/>
          <w:numId w:val="12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  <w:lang w:val="kk-KZ"/>
        </w:rPr>
      </w:pPr>
      <w:r w:rsidRPr="00595E28">
        <w:rPr>
          <w:rFonts w:eastAsiaTheme="minorEastAsia"/>
          <w:color w:val="000000" w:themeColor="text1"/>
          <w:kern w:val="24"/>
          <w:sz w:val="28"/>
          <w:szCs w:val="28"/>
          <w:lang w:val="kk-KZ"/>
        </w:rPr>
        <w:t xml:space="preserve">Ағаштектес өсімдіктердегі базидиомицеттер, дейтеромицеттер класы өкілдерін зерттеу. </w:t>
      </w:r>
    </w:p>
    <w:p w:rsidR="00595E28" w:rsidRPr="00595E28" w:rsidRDefault="00595E28" w:rsidP="00595E2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16"/>
          <w:szCs w:val="16"/>
          <w:lang w:val="kk-KZ"/>
        </w:rPr>
      </w:pPr>
    </w:p>
    <w:p w:rsidR="00595E28" w:rsidRPr="00595E28" w:rsidRDefault="00595E28" w:rsidP="00595E2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595E28">
        <w:rPr>
          <w:rFonts w:ascii="Times New Roman" w:hAnsi="Times New Roman" w:cs="Times New Roman"/>
          <w:i/>
          <w:sz w:val="28"/>
          <w:szCs w:val="28"/>
          <w:lang w:val="kk-KZ"/>
        </w:rPr>
        <w:t>Сұрақтар тізімі:</w:t>
      </w:r>
    </w:p>
    <w:p w:rsidR="00595E28" w:rsidRDefault="00595E28" w:rsidP="00595E28">
      <w:pPr>
        <w:pStyle w:val="a4"/>
        <w:numPr>
          <w:ilvl w:val="0"/>
          <w:numId w:val="13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Паразитті саңырауқұлақтар әсерінен ағашты өсімдіктерде болатын зардаптар.</w:t>
      </w:r>
    </w:p>
    <w:p w:rsidR="00595E28" w:rsidRDefault="00595E28" w:rsidP="00595E28">
      <w:pPr>
        <w:pStyle w:val="a4"/>
        <w:numPr>
          <w:ilvl w:val="0"/>
          <w:numId w:val="13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Зертхана жағдайында ағашты өсімдіктерде кеңінен таралған ауруларды зерттеу әдістері.</w:t>
      </w:r>
    </w:p>
    <w:p w:rsidR="00595E28" w:rsidRDefault="00595E28" w:rsidP="00595E28">
      <w:pPr>
        <w:pStyle w:val="a4"/>
        <w:tabs>
          <w:tab w:val="left" w:pos="851"/>
        </w:tabs>
        <w:spacing w:before="0" w:beforeAutospacing="0" w:after="0" w:afterAutospacing="0"/>
        <w:ind w:left="567"/>
        <w:jc w:val="both"/>
        <w:rPr>
          <w:sz w:val="28"/>
          <w:szCs w:val="28"/>
          <w:lang w:val="kk-KZ"/>
        </w:rPr>
      </w:pPr>
    </w:p>
    <w:p w:rsidR="00595E28" w:rsidRPr="00AA1E43" w:rsidRDefault="00595E28" w:rsidP="00595E28">
      <w:pPr>
        <w:spacing w:after="0"/>
        <w:ind w:left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8</w:t>
      </w:r>
      <w:r w:rsidRPr="00AA1E43">
        <w:rPr>
          <w:rFonts w:ascii="Times New Roman" w:hAnsi="Times New Roman" w:cs="Times New Roman"/>
          <w:b/>
          <w:sz w:val="28"/>
          <w:szCs w:val="28"/>
          <w:lang w:val="kk-KZ"/>
        </w:rPr>
        <w:t>– лабораториялық сабақ (</w:t>
      </w:r>
      <w:r w:rsidR="00237C33">
        <w:rPr>
          <w:rFonts w:ascii="Times New Roman" w:hAnsi="Times New Roman" w:cs="Times New Roman"/>
          <w:b/>
          <w:sz w:val="28"/>
          <w:szCs w:val="28"/>
          <w:lang w:val="kk-KZ"/>
        </w:rPr>
        <w:t>4 сағат</w:t>
      </w:r>
      <w:r w:rsidRPr="00AA1E43">
        <w:rPr>
          <w:rFonts w:ascii="Times New Roman" w:hAnsi="Times New Roman" w:cs="Times New Roman"/>
          <w:b/>
          <w:sz w:val="28"/>
          <w:szCs w:val="28"/>
          <w:lang w:val="kk-KZ"/>
        </w:rPr>
        <w:t>).</w:t>
      </w:r>
      <w:r w:rsidRPr="00AA1E4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595E28" w:rsidRDefault="00595E28" w:rsidP="00595E28">
      <w:pPr>
        <w:pStyle w:val="a4"/>
        <w:spacing w:before="0" w:beforeAutospacing="0" w:after="0" w:afterAutospacing="0"/>
        <w:jc w:val="both"/>
        <w:rPr>
          <w:rFonts w:eastAsiaTheme="minorEastAsia"/>
          <w:color w:val="000000" w:themeColor="text1"/>
          <w:kern w:val="24"/>
          <w:sz w:val="28"/>
          <w:szCs w:val="28"/>
          <w:lang w:val="kk-KZ"/>
        </w:rPr>
      </w:pPr>
      <w:r w:rsidRPr="00AA1E43">
        <w:rPr>
          <w:i/>
          <w:sz w:val="28"/>
          <w:szCs w:val="28"/>
          <w:lang w:val="kk-KZ"/>
        </w:rPr>
        <w:t>Лабораториялық сабақтың мақсаты</w:t>
      </w:r>
      <w:r w:rsidRPr="00AA1E43">
        <w:rPr>
          <w:sz w:val="28"/>
          <w:szCs w:val="28"/>
          <w:lang w:val="kk-KZ"/>
        </w:rPr>
        <w:t xml:space="preserve"> –</w:t>
      </w:r>
      <w:r w:rsidRPr="00595E28">
        <w:rPr>
          <w:rFonts w:eastAsiaTheme="minorEastAsia"/>
          <w:color w:val="000000" w:themeColor="text1"/>
          <w:kern w:val="24"/>
          <w:sz w:val="40"/>
          <w:szCs w:val="40"/>
          <w:lang w:val="kk-KZ"/>
        </w:rPr>
        <w:t xml:space="preserve"> </w:t>
      </w:r>
      <w:r w:rsidRPr="00595E28">
        <w:rPr>
          <w:rFonts w:eastAsiaTheme="minorEastAsia"/>
          <w:color w:val="000000" w:themeColor="text1"/>
          <w:kern w:val="24"/>
          <w:sz w:val="28"/>
          <w:szCs w:val="28"/>
          <w:lang w:val="kk-KZ"/>
        </w:rPr>
        <w:t>Хитридиомицеттер (</w:t>
      </w:r>
      <w:r w:rsidRPr="00595E28">
        <w:rPr>
          <w:rFonts w:eastAsiaTheme="minorEastAsia"/>
          <w:i/>
          <w:iCs/>
          <w:color w:val="000000" w:themeColor="text1"/>
          <w:kern w:val="24"/>
          <w:sz w:val="28"/>
          <w:szCs w:val="28"/>
          <w:lang w:val="kk-KZ"/>
        </w:rPr>
        <w:t>Chytridiomycetes</w:t>
      </w:r>
      <w:r w:rsidRPr="00595E28">
        <w:rPr>
          <w:rFonts w:eastAsiaTheme="minorEastAsia"/>
          <w:color w:val="000000" w:themeColor="text1"/>
          <w:kern w:val="24"/>
          <w:sz w:val="28"/>
          <w:szCs w:val="28"/>
          <w:lang w:val="kk-KZ"/>
        </w:rPr>
        <w:t>) класы саңырауқұлақтары систематикасы және жалпы ерекшелігін талдау.</w:t>
      </w:r>
    </w:p>
    <w:p w:rsidR="00595E28" w:rsidRPr="00595E28" w:rsidRDefault="00595E28" w:rsidP="00595E28">
      <w:pPr>
        <w:pStyle w:val="a4"/>
        <w:spacing w:before="0" w:beforeAutospacing="0" w:after="0" w:afterAutospacing="0"/>
        <w:jc w:val="both"/>
        <w:rPr>
          <w:sz w:val="16"/>
          <w:szCs w:val="16"/>
          <w:lang w:val="kk-KZ"/>
        </w:rPr>
      </w:pPr>
    </w:p>
    <w:p w:rsidR="00595E28" w:rsidRPr="00595E28" w:rsidRDefault="00595E28" w:rsidP="00595E28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  <w:lang w:val="kk-KZ"/>
        </w:rPr>
      </w:pPr>
      <w:r w:rsidRPr="00595E28">
        <w:rPr>
          <w:rFonts w:eastAsiaTheme="minorEastAsia"/>
          <w:color w:val="000000" w:themeColor="text1"/>
          <w:kern w:val="24"/>
          <w:sz w:val="28"/>
          <w:szCs w:val="28"/>
          <w:lang w:val="kk-KZ"/>
        </w:rPr>
        <w:t xml:space="preserve"> </w:t>
      </w:r>
      <w:r w:rsidRPr="00595E28">
        <w:rPr>
          <w:rFonts w:eastAsiaTheme="minorEastAsia"/>
          <w:i/>
          <w:color w:val="000000" w:themeColor="text1"/>
          <w:kern w:val="24"/>
          <w:sz w:val="28"/>
          <w:szCs w:val="28"/>
          <w:lang w:val="kk-KZ"/>
        </w:rPr>
        <w:t>Мәселелері</w:t>
      </w:r>
      <w:r w:rsidRPr="00595E28">
        <w:rPr>
          <w:rFonts w:eastAsiaTheme="minorEastAsia"/>
          <w:color w:val="000000" w:themeColor="text1"/>
          <w:kern w:val="24"/>
          <w:sz w:val="28"/>
          <w:szCs w:val="28"/>
          <w:lang w:val="kk-KZ"/>
        </w:rPr>
        <w:t>:</w:t>
      </w:r>
    </w:p>
    <w:p w:rsidR="00595E28" w:rsidRPr="00595E28" w:rsidRDefault="00595E28" w:rsidP="00595E28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  <w:lang w:val="kk-KZ"/>
        </w:rPr>
      </w:pPr>
      <w:r w:rsidRPr="00595E28">
        <w:rPr>
          <w:rFonts w:eastAsiaTheme="minorEastAsia"/>
          <w:color w:val="000000" w:themeColor="text1"/>
          <w:kern w:val="24"/>
          <w:sz w:val="28"/>
          <w:szCs w:val="28"/>
          <w:lang w:val="kk-KZ"/>
        </w:rPr>
        <w:t xml:space="preserve">1. </w:t>
      </w:r>
      <w:r w:rsidRPr="00595E28">
        <w:rPr>
          <w:rFonts w:eastAsia="Calibri"/>
          <w:color w:val="000000" w:themeColor="text1"/>
          <w:kern w:val="24"/>
          <w:sz w:val="28"/>
          <w:szCs w:val="28"/>
          <w:lang w:val="kk-KZ"/>
        </w:rPr>
        <w:t>Нағыз саңырауқұлақтар бөлімі (EUMYCOTA) бөліміне түсініктеме.</w:t>
      </w:r>
    </w:p>
    <w:p w:rsidR="00595E28" w:rsidRPr="00595E28" w:rsidRDefault="00595E28" w:rsidP="00595E28">
      <w:pPr>
        <w:pStyle w:val="a4"/>
        <w:tabs>
          <w:tab w:val="left" w:pos="851"/>
        </w:tabs>
        <w:spacing w:before="0" w:beforeAutospacing="0" w:after="0" w:afterAutospacing="0"/>
        <w:ind w:firstLine="567"/>
        <w:jc w:val="both"/>
        <w:rPr>
          <w:sz w:val="28"/>
          <w:szCs w:val="28"/>
          <w:lang w:val="kk-KZ"/>
        </w:rPr>
      </w:pPr>
      <w:r w:rsidRPr="00595E28">
        <w:rPr>
          <w:rFonts w:eastAsiaTheme="minorEastAsia"/>
          <w:color w:val="000000" w:themeColor="text1"/>
          <w:kern w:val="24"/>
          <w:sz w:val="28"/>
          <w:szCs w:val="28"/>
          <w:lang w:val="kk-KZ"/>
        </w:rPr>
        <w:t>2. Хитридиомицеттер (</w:t>
      </w:r>
      <w:r w:rsidRPr="00595E28">
        <w:rPr>
          <w:rFonts w:eastAsiaTheme="minorEastAsia"/>
          <w:i/>
          <w:iCs/>
          <w:color w:val="000000" w:themeColor="text1"/>
          <w:kern w:val="24"/>
          <w:sz w:val="28"/>
          <w:szCs w:val="28"/>
          <w:lang w:val="kk-KZ"/>
        </w:rPr>
        <w:t>Chytridiomycetes</w:t>
      </w:r>
      <w:r w:rsidRPr="00595E28">
        <w:rPr>
          <w:rFonts w:eastAsiaTheme="minorEastAsia"/>
          <w:color w:val="000000" w:themeColor="text1"/>
          <w:kern w:val="24"/>
          <w:sz w:val="28"/>
          <w:szCs w:val="28"/>
          <w:lang w:val="kk-KZ"/>
        </w:rPr>
        <w:t>) класы саңырауқұлақтары систематикаға жіктелінуі.</w:t>
      </w:r>
    </w:p>
    <w:p w:rsidR="00595E28" w:rsidRPr="00595E28" w:rsidRDefault="00595E28" w:rsidP="00595E28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  <w:lang w:val="kk-KZ"/>
        </w:rPr>
      </w:pPr>
      <w:r w:rsidRPr="00595E28">
        <w:rPr>
          <w:rFonts w:eastAsiaTheme="minorEastAsia"/>
          <w:color w:val="000000" w:themeColor="text1"/>
          <w:kern w:val="24"/>
          <w:sz w:val="28"/>
          <w:szCs w:val="28"/>
          <w:lang w:val="kk-KZ"/>
        </w:rPr>
        <w:t xml:space="preserve"> 3. Хитридиомицеттер класы саңырауқұлақтары жалпы сипаттама</w:t>
      </w:r>
      <w:r>
        <w:rPr>
          <w:rFonts w:eastAsiaTheme="minorEastAsia"/>
          <w:color w:val="000000" w:themeColor="text1"/>
          <w:kern w:val="24"/>
          <w:sz w:val="28"/>
          <w:szCs w:val="28"/>
          <w:lang w:val="kk-KZ"/>
        </w:rPr>
        <w:t>.</w:t>
      </w:r>
    </w:p>
    <w:p w:rsidR="00595E28" w:rsidRDefault="00595E28" w:rsidP="00595E2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595E28" w:rsidRDefault="00595E28" w:rsidP="00595E2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595E28">
        <w:rPr>
          <w:rFonts w:ascii="Times New Roman" w:hAnsi="Times New Roman" w:cs="Times New Roman"/>
          <w:i/>
          <w:sz w:val="28"/>
          <w:szCs w:val="28"/>
          <w:lang w:val="kk-KZ"/>
        </w:rPr>
        <w:t>Сұрақтар тізімі:</w:t>
      </w:r>
    </w:p>
    <w:p w:rsidR="006D1857" w:rsidRPr="006D1857" w:rsidRDefault="006D1857" w:rsidP="006D1857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  <w:lang w:val="kk-KZ"/>
        </w:rPr>
      </w:pPr>
      <w:r>
        <w:rPr>
          <w:rFonts w:eastAsiaTheme="minorEastAsia"/>
          <w:color w:val="000000" w:themeColor="text1"/>
          <w:kern w:val="24"/>
          <w:sz w:val="28"/>
          <w:szCs w:val="28"/>
          <w:lang w:val="kk-KZ"/>
        </w:rPr>
        <w:t xml:space="preserve">1. </w:t>
      </w:r>
      <w:r w:rsidRPr="006D1857">
        <w:rPr>
          <w:rFonts w:eastAsiaTheme="minorEastAsia"/>
          <w:color w:val="000000" w:themeColor="text1"/>
          <w:kern w:val="24"/>
          <w:sz w:val="28"/>
          <w:szCs w:val="28"/>
          <w:lang w:val="kk-KZ"/>
        </w:rPr>
        <w:t>Плазмодиофора жəне Хитридиомицеттердің вегетативті денесінде жəне көбеюіндегі негізгі айырмашылықтар.</w:t>
      </w:r>
    </w:p>
    <w:p w:rsidR="006D1857" w:rsidRPr="00237C33" w:rsidRDefault="006D1857" w:rsidP="006D1857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  <w:lang w:val="kk-KZ"/>
        </w:rPr>
      </w:pPr>
      <w:r w:rsidRPr="006D1857">
        <w:rPr>
          <w:rFonts w:eastAsiaTheme="minorEastAsia"/>
          <w:color w:val="000000" w:themeColor="text1"/>
          <w:kern w:val="24"/>
          <w:sz w:val="28"/>
          <w:szCs w:val="28"/>
          <w:lang w:val="kk-KZ"/>
        </w:rPr>
        <w:t>2. Хитридий қатары саңырауқұлақтарының биологиялық ерекшеліктері, ауру белгілері</w:t>
      </w:r>
      <w:r w:rsidRPr="00237C33">
        <w:rPr>
          <w:rFonts w:eastAsiaTheme="minorEastAsia"/>
          <w:color w:val="000000" w:themeColor="text1"/>
          <w:kern w:val="24"/>
          <w:sz w:val="28"/>
          <w:szCs w:val="28"/>
          <w:lang w:val="kk-KZ"/>
        </w:rPr>
        <w:t xml:space="preserve"> мен зияндылығы.</w:t>
      </w:r>
    </w:p>
    <w:p w:rsidR="006D1857" w:rsidRPr="00237C33" w:rsidRDefault="006D1857" w:rsidP="006D1857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  <w:lang w:val="kk-KZ"/>
        </w:rPr>
      </w:pPr>
      <w:r w:rsidRPr="006D1857">
        <w:rPr>
          <w:rFonts w:eastAsiaTheme="minorEastAsia"/>
          <w:color w:val="000000" w:themeColor="text1"/>
          <w:kern w:val="24"/>
          <w:sz w:val="28"/>
          <w:szCs w:val="28"/>
          <w:lang w:val="kk-KZ"/>
        </w:rPr>
        <w:t>3</w:t>
      </w:r>
      <w:r w:rsidRPr="00237C33">
        <w:rPr>
          <w:rFonts w:eastAsiaTheme="minorEastAsia"/>
          <w:color w:val="000000" w:themeColor="text1"/>
          <w:kern w:val="24"/>
          <w:sz w:val="28"/>
          <w:szCs w:val="28"/>
          <w:lang w:val="kk-KZ"/>
        </w:rPr>
        <w:t xml:space="preserve">. </w:t>
      </w:r>
      <w:r w:rsidRPr="00237C33">
        <w:rPr>
          <w:rFonts w:eastAsiaTheme="minorEastAsia"/>
          <w:i/>
          <w:iCs/>
          <w:color w:val="000000" w:themeColor="text1"/>
          <w:kern w:val="24"/>
          <w:sz w:val="28"/>
          <w:szCs w:val="28"/>
          <w:lang w:val="kk-KZ"/>
        </w:rPr>
        <w:t>Olpidium</w:t>
      </w:r>
      <w:r w:rsidRPr="00237C33">
        <w:rPr>
          <w:rFonts w:eastAsiaTheme="minorEastAsia"/>
          <w:color w:val="000000" w:themeColor="text1"/>
          <w:kern w:val="24"/>
          <w:sz w:val="28"/>
          <w:szCs w:val="28"/>
          <w:lang w:val="kk-KZ"/>
        </w:rPr>
        <w:t xml:space="preserve"> </w:t>
      </w:r>
      <w:r w:rsidRPr="00237C33">
        <w:rPr>
          <w:rFonts w:eastAsiaTheme="minorEastAsia"/>
          <w:i/>
          <w:iCs/>
          <w:color w:val="000000" w:themeColor="text1"/>
          <w:kern w:val="24"/>
          <w:sz w:val="28"/>
          <w:szCs w:val="28"/>
          <w:lang w:val="kk-KZ"/>
        </w:rPr>
        <w:t>brassica</w:t>
      </w:r>
      <w:r w:rsidRPr="00237C33">
        <w:rPr>
          <w:rFonts w:eastAsiaTheme="minorEastAsia"/>
          <w:color w:val="000000" w:themeColor="text1"/>
          <w:kern w:val="24"/>
          <w:sz w:val="28"/>
          <w:szCs w:val="28"/>
          <w:lang w:val="kk-KZ"/>
        </w:rPr>
        <w:t xml:space="preserve">, </w:t>
      </w:r>
      <w:r w:rsidRPr="00237C33">
        <w:rPr>
          <w:rFonts w:eastAsiaTheme="minorEastAsia"/>
          <w:i/>
          <w:iCs/>
          <w:color w:val="000000" w:themeColor="text1"/>
          <w:kern w:val="24"/>
          <w:sz w:val="28"/>
          <w:szCs w:val="28"/>
          <w:lang w:val="kk-KZ"/>
        </w:rPr>
        <w:t xml:space="preserve">Synchytrium endobioticum </w:t>
      </w:r>
      <w:r w:rsidRPr="00237C33">
        <w:rPr>
          <w:rFonts w:eastAsiaTheme="minorEastAsia"/>
          <w:color w:val="000000" w:themeColor="text1"/>
          <w:kern w:val="24"/>
          <w:sz w:val="28"/>
          <w:szCs w:val="28"/>
          <w:lang w:val="kk-KZ"/>
        </w:rPr>
        <w:t>қоздырғыштарының биологиялық ерекшеліктері, аурулардың сыртқы белгілері, инфекция қоры.</w:t>
      </w:r>
    </w:p>
    <w:p w:rsidR="006D1857" w:rsidRPr="00237C33" w:rsidRDefault="006D1857" w:rsidP="00595E2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A92F3A" w:rsidRPr="006D1857" w:rsidRDefault="006D1857" w:rsidP="00AD37CC">
      <w:pPr>
        <w:pStyle w:val="a4"/>
        <w:tabs>
          <w:tab w:val="left" w:pos="851"/>
        </w:tabs>
        <w:spacing w:before="0" w:beforeAutospacing="0" w:after="0" w:afterAutospacing="0"/>
        <w:ind w:firstLine="567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9 </w:t>
      </w:r>
      <w:r w:rsidR="00A92F3A" w:rsidRPr="006D1857">
        <w:rPr>
          <w:b/>
          <w:sz w:val="28"/>
          <w:szCs w:val="28"/>
          <w:lang w:val="kk-KZ"/>
        </w:rPr>
        <w:t>– лабораториялық сабақ (</w:t>
      </w:r>
      <w:r w:rsidR="00237C33">
        <w:rPr>
          <w:b/>
          <w:sz w:val="28"/>
          <w:szCs w:val="28"/>
          <w:lang w:val="kk-KZ"/>
        </w:rPr>
        <w:t>4 сағат</w:t>
      </w:r>
      <w:r w:rsidR="00A92F3A" w:rsidRPr="006D1857">
        <w:rPr>
          <w:b/>
          <w:sz w:val="28"/>
          <w:szCs w:val="28"/>
          <w:lang w:val="kk-KZ"/>
        </w:rPr>
        <w:t>).</w:t>
      </w:r>
      <w:r w:rsidR="00A92F3A" w:rsidRPr="006D1857">
        <w:rPr>
          <w:sz w:val="28"/>
          <w:szCs w:val="28"/>
          <w:lang w:val="kk-KZ"/>
        </w:rPr>
        <w:t xml:space="preserve"> </w:t>
      </w:r>
    </w:p>
    <w:p w:rsidR="006D1857" w:rsidRPr="006D1857" w:rsidRDefault="0016696A" w:rsidP="00AD37CC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  <w:lang w:val="kk-KZ"/>
        </w:rPr>
      </w:pPr>
      <w:r w:rsidRPr="006D1857">
        <w:rPr>
          <w:i/>
          <w:sz w:val="28"/>
          <w:szCs w:val="28"/>
          <w:lang w:val="kk-KZ"/>
        </w:rPr>
        <w:t>Лабораториялық сабақтың мақсаты</w:t>
      </w:r>
      <w:r w:rsidRPr="006D1857">
        <w:rPr>
          <w:sz w:val="28"/>
          <w:szCs w:val="28"/>
          <w:lang w:val="kk-KZ"/>
        </w:rPr>
        <w:t xml:space="preserve"> –</w:t>
      </w:r>
      <w:r w:rsidR="00AD37CC">
        <w:rPr>
          <w:sz w:val="28"/>
          <w:szCs w:val="28"/>
          <w:lang w:val="kk-KZ"/>
        </w:rPr>
        <w:t xml:space="preserve"> </w:t>
      </w:r>
      <w:r w:rsidR="006D1857" w:rsidRPr="006D1857">
        <w:rPr>
          <w:rFonts w:eastAsiaTheme="minorEastAsia"/>
          <w:color w:val="000000" w:themeColor="text1"/>
          <w:kern w:val="24"/>
          <w:sz w:val="28"/>
          <w:szCs w:val="28"/>
          <w:lang w:val="kk-KZ"/>
        </w:rPr>
        <w:t>Өсімдіктердегі кең таралған саңырауқұлақ аурулар түрлерін зерттеу және онымен күресу шараларының тиімділігін анықтау.</w:t>
      </w:r>
    </w:p>
    <w:p w:rsidR="00AD37CC" w:rsidRDefault="00AD37CC" w:rsidP="00AD37CC">
      <w:pPr>
        <w:spacing w:after="0" w:line="240" w:lineRule="auto"/>
        <w:jc w:val="both"/>
        <w:rPr>
          <w:rFonts w:ascii="Times New Roman" w:eastAsiaTheme="minorEastAsia" w:hAnsi="Times New Roman" w:cs="Times New Roman"/>
          <w:i/>
          <w:color w:val="000000" w:themeColor="text1"/>
          <w:kern w:val="24"/>
          <w:sz w:val="28"/>
          <w:szCs w:val="28"/>
          <w:lang w:val="kk-KZ" w:eastAsia="ru-RU"/>
        </w:rPr>
      </w:pPr>
    </w:p>
    <w:p w:rsidR="006D1857" w:rsidRPr="006D1857" w:rsidRDefault="006D1857" w:rsidP="00AD37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857">
        <w:rPr>
          <w:rFonts w:ascii="Times New Roman" w:eastAsiaTheme="minorEastAsia" w:hAnsi="Times New Roman" w:cs="Times New Roman"/>
          <w:i/>
          <w:color w:val="000000" w:themeColor="text1"/>
          <w:kern w:val="24"/>
          <w:sz w:val="28"/>
          <w:szCs w:val="28"/>
          <w:lang w:val="kk-KZ" w:eastAsia="ru-RU"/>
        </w:rPr>
        <w:t>Мәселелері</w:t>
      </w:r>
      <w:r w:rsidRPr="006D185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kk-KZ" w:eastAsia="ru-RU"/>
        </w:rPr>
        <w:t>:</w:t>
      </w:r>
    </w:p>
    <w:p w:rsidR="006D1857" w:rsidRPr="006D1857" w:rsidRDefault="006D1857" w:rsidP="00AD37CC">
      <w:pPr>
        <w:numPr>
          <w:ilvl w:val="0"/>
          <w:numId w:val="14"/>
        </w:numPr>
        <w:tabs>
          <w:tab w:val="clear" w:pos="720"/>
          <w:tab w:val="num" w:pos="851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85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kk-KZ" w:eastAsia="ru-RU"/>
        </w:rPr>
        <w:t>Өсімдіктерде саңырауқұлақтардың кеңінен таралаған ауру типтері.</w:t>
      </w:r>
    </w:p>
    <w:p w:rsidR="006D1857" w:rsidRPr="006D1857" w:rsidRDefault="006D1857" w:rsidP="00AD37CC">
      <w:pPr>
        <w:numPr>
          <w:ilvl w:val="0"/>
          <w:numId w:val="14"/>
        </w:numPr>
        <w:tabs>
          <w:tab w:val="clear" w:pos="720"/>
          <w:tab w:val="num" w:pos="851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85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kk-KZ" w:eastAsia="ru-RU"/>
        </w:rPr>
        <w:lastRenderedPageBreak/>
        <w:t>Саңырауқұлақ ауруларының мәдени дақылдарды залалдауы.</w:t>
      </w:r>
    </w:p>
    <w:p w:rsidR="006D1857" w:rsidRPr="006D1857" w:rsidRDefault="006D1857" w:rsidP="00AD37CC">
      <w:pPr>
        <w:numPr>
          <w:ilvl w:val="0"/>
          <w:numId w:val="14"/>
        </w:numPr>
        <w:tabs>
          <w:tab w:val="clear" w:pos="720"/>
          <w:tab w:val="num" w:pos="851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85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kk-KZ" w:eastAsia="ru-RU"/>
        </w:rPr>
        <w:t>Фитопатогенді саңырауқұлақ ауруларымен күресу ашараларының тиімділігі.</w:t>
      </w:r>
    </w:p>
    <w:p w:rsidR="00AD37CC" w:rsidRDefault="00AD37CC" w:rsidP="00AD37CC">
      <w:pPr>
        <w:tabs>
          <w:tab w:val="left" w:pos="851"/>
        </w:tabs>
        <w:spacing w:after="0" w:line="240" w:lineRule="auto"/>
        <w:ind w:left="360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AD37CC">
        <w:rPr>
          <w:rFonts w:ascii="Times New Roman" w:hAnsi="Times New Roman" w:cs="Times New Roman"/>
          <w:i/>
          <w:sz w:val="28"/>
          <w:szCs w:val="28"/>
          <w:lang w:val="kk-KZ"/>
        </w:rPr>
        <w:t>Сұрақтар тізімі:</w:t>
      </w:r>
    </w:p>
    <w:p w:rsidR="00AD37CC" w:rsidRPr="00AD37CC" w:rsidRDefault="00AD37CC" w:rsidP="00AD37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kk-KZ" w:eastAsia="ru-RU"/>
        </w:rPr>
        <w:t>1</w:t>
      </w:r>
      <w:r w:rsidRPr="00AD37C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kk-KZ" w:eastAsia="ru-RU"/>
        </w:rPr>
        <w:t>. Фитопатогенді саңырауқұлақтардың кеңінен таралаған карантинді аурулары.</w:t>
      </w:r>
    </w:p>
    <w:p w:rsidR="00AD37CC" w:rsidRDefault="00AD37CC" w:rsidP="00AD37CC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kk-KZ" w:eastAsia="ru-RU"/>
        </w:rPr>
        <w:t>2</w:t>
      </w:r>
      <w:r w:rsidRPr="00AD37C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kk-KZ" w:eastAsia="ru-RU"/>
        </w:rPr>
        <w:t>. Фитопатогенді саңырауқұлақ аурылуларымен күресу шараларын ұйымдастыру жолдары.</w:t>
      </w:r>
    </w:p>
    <w:p w:rsidR="00AD37CC" w:rsidRPr="00AD37CC" w:rsidRDefault="00AD37CC" w:rsidP="00AD37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AD37CC" w:rsidRPr="00AD37CC" w:rsidRDefault="00AD37CC" w:rsidP="00AD37CC">
      <w:pPr>
        <w:pStyle w:val="a4"/>
        <w:ind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10 </w:t>
      </w:r>
      <w:r w:rsidRPr="00AD37CC">
        <w:rPr>
          <w:b/>
          <w:sz w:val="28"/>
          <w:szCs w:val="28"/>
          <w:lang w:val="kk-KZ"/>
        </w:rPr>
        <w:t>– лабораториялық сабақ (</w:t>
      </w:r>
      <w:r w:rsidR="00237C33">
        <w:rPr>
          <w:b/>
          <w:sz w:val="28"/>
          <w:szCs w:val="28"/>
          <w:lang w:val="kk-KZ"/>
        </w:rPr>
        <w:t>4 сағат</w:t>
      </w:r>
      <w:r w:rsidRPr="00AD37CC">
        <w:rPr>
          <w:b/>
          <w:sz w:val="28"/>
          <w:szCs w:val="28"/>
          <w:lang w:val="kk-KZ"/>
        </w:rPr>
        <w:t>).</w:t>
      </w:r>
      <w:r w:rsidRPr="00AD37CC">
        <w:rPr>
          <w:sz w:val="28"/>
          <w:szCs w:val="28"/>
          <w:lang w:val="kk-KZ"/>
        </w:rPr>
        <w:t xml:space="preserve"> </w:t>
      </w:r>
    </w:p>
    <w:p w:rsidR="00AD37CC" w:rsidRDefault="00AD37CC" w:rsidP="00AD37CC">
      <w:pPr>
        <w:pStyle w:val="a4"/>
        <w:spacing w:before="0" w:beforeAutospacing="0" w:after="0" w:afterAutospacing="0"/>
        <w:ind w:firstLine="567"/>
        <w:jc w:val="both"/>
        <w:rPr>
          <w:rFonts w:eastAsiaTheme="minorEastAsia"/>
          <w:color w:val="000000" w:themeColor="text1"/>
          <w:kern w:val="24"/>
          <w:sz w:val="28"/>
          <w:szCs w:val="28"/>
          <w:lang w:val="kk-KZ"/>
        </w:rPr>
      </w:pPr>
      <w:r w:rsidRPr="00AD37CC">
        <w:rPr>
          <w:i/>
          <w:sz w:val="28"/>
          <w:szCs w:val="28"/>
          <w:lang w:val="kk-KZ"/>
        </w:rPr>
        <w:t>Лабораториялық сабақтың мақсаты</w:t>
      </w:r>
      <w:r w:rsidRPr="00AD37CC">
        <w:rPr>
          <w:sz w:val="28"/>
          <w:szCs w:val="28"/>
          <w:lang w:val="kk-KZ"/>
        </w:rPr>
        <w:t xml:space="preserve"> –</w:t>
      </w:r>
      <w:r>
        <w:rPr>
          <w:sz w:val="28"/>
          <w:szCs w:val="28"/>
          <w:lang w:val="kk-KZ"/>
        </w:rPr>
        <w:t xml:space="preserve"> </w:t>
      </w:r>
      <w:r w:rsidRPr="00AD37CC">
        <w:rPr>
          <w:rFonts w:eastAsiaTheme="minorEastAsia"/>
          <w:i/>
          <w:iCs/>
          <w:color w:val="000000" w:themeColor="text1"/>
          <w:kern w:val="24"/>
          <w:sz w:val="28"/>
          <w:szCs w:val="28"/>
          <w:lang w:val="la-Latn"/>
        </w:rPr>
        <w:t>Hyphochytriomycetes</w:t>
      </w:r>
      <w:r w:rsidRPr="00AD37CC">
        <w:rPr>
          <w:rFonts w:eastAsiaTheme="minorEastAsia"/>
          <w:i/>
          <w:iCs/>
          <w:color w:val="000000" w:themeColor="text1"/>
          <w:kern w:val="24"/>
          <w:sz w:val="28"/>
          <w:szCs w:val="28"/>
          <w:lang w:val="kk-KZ"/>
        </w:rPr>
        <w:t xml:space="preserve"> – </w:t>
      </w:r>
      <w:r w:rsidRPr="00AD37CC">
        <w:rPr>
          <w:rFonts w:eastAsiaTheme="minorEastAsia"/>
          <w:color w:val="000000" w:themeColor="text1"/>
          <w:kern w:val="24"/>
          <w:sz w:val="28"/>
          <w:szCs w:val="28"/>
          <w:lang w:val="kk-KZ"/>
        </w:rPr>
        <w:t>гифохитриомицетттер класы саңырауқұлағының сисематикалық жіктелінуін, жеке өкілдерін, ерекшелігін талдау.</w:t>
      </w:r>
    </w:p>
    <w:p w:rsidR="00AD37CC" w:rsidRPr="00AD37CC" w:rsidRDefault="00AD37CC" w:rsidP="00AD37CC">
      <w:pPr>
        <w:pStyle w:val="a4"/>
        <w:spacing w:before="0" w:beforeAutospacing="0" w:after="0" w:afterAutospacing="0"/>
        <w:ind w:firstLine="567"/>
        <w:jc w:val="both"/>
        <w:rPr>
          <w:sz w:val="16"/>
          <w:szCs w:val="16"/>
          <w:lang w:val="kk-KZ"/>
        </w:rPr>
      </w:pPr>
    </w:p>
    <w:p w:rsidR="00AD37CC" w:rsidRPr="00AD37CC" w:rsidRDefault="00AD37CC" w:rsidP="00AD37CC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  <w:lang w:val="kk-KZ"/>
        </w:rPr>
      </w:pPr>
      <w:r w:rsidRPr="00AD37CC">
        <w:rPr>
          <w:rFonts w:eastAsiaTheme="minorEastAsia"/>
          <w:i/>
          <w:color w:val="000000" w:themeColor="text1"/>
          <w:kern w:val="24"/>
          <w:sz w:val="28"/>
          <w:szCs w:val="28"/>
          <w:lang w:val="kk-KZ"/>
        </w:rPr>
        <w:t>Мәселелері</w:t>
      </w:r>
      <w:r w:rsidRPr="00AD37CC">
        <w:rPr>
          <w:rFonts w:eastAsiaTheme="minorEastAsia"/>
          <w:color w:val="000000" w:themeColor="text1"/>
          <w:kern w:val="24"/>
          <w:sz w:val="28"/>
          <w:szCs w:val="28"/>
          <w:lang w:val="kk-KZ"/>
        </w:rPr>
        <w:t>:</w:t>
      </w:r>
    </w:p>
    <w:p w:rsidR="00AD37CC" w:rsidRPr="00AD37CC" w:rsidRDefault="00AD37CC" w:rsidP="00AD37CC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  <w:lang w:val="kk-KZ"/>
        </w:rPr>
      </w:pPr>
      <w:r w:rsidRPr="00AD37CC">
        <w:rPr>
          <w:rFonts w:eastAsiaTheme="minorEastAsia"/>
          <w:color w:val="000000" w:themeColor="text1"/>
          <w:kern w:val="24"/>
          <w:sz w:val="28"/>
          <w:szCs w:val="28"/>
          <w:lang w:val="kk-KZ"/>
        </w:rPr>
        <w:t>1. Гифохитриомицетттер класы саңырауқұлағының классификациясы.</w:t>
      </w:r>
    </w:p>
    <w:p w:rsidR="00AD37CC" w:rsidRPr="00AD37CC" w:rsidRDefault="00AD37CC" w:rsidP="00AD37CC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  <w:lang w:val="kk-KZ"/>
        </w:rPr>
      </w:pPr>
      <w:r w:rsidRPr="00AD37CC">
        <w:rPr>
          <w:rFonts w:eastAsiaTheme="minorEastAsia"/>
          <w:color w:val="000000" w:themeColor="text1"/>
          <w:kern w:val="24"/>
          <w:sz w:val="28"/>
          <w:szCs w:val="28"/>
          <w:lang w:val="kk-KZ"/>
        </w:rPr>
        <w:t>2. Гифохитриомицетттер класы саңырауқұлағының тән ерекшеліктер.</w:t>
      </w:r>
    </w:p>
    <w:p w:rsidR="00AD37CC" w:rsidRDefault="00AD37CC" w:rsidP="00AD37CC">
      <w:pPr>
        <w:pStyle w:val="a4"/>
        <w:spacing w:before="0" w:beforeAutospacing="0" w:after="0" w:afterAutospacing="0"/>
        <w:ind w:firstLine="567"/>
        <w:jc w:val="both"/>
        <w:rPr>
          <w:rFonts w:eastAsiaTheme="minorEastAsia"/>
          <w:iCs/>
          <w:color w:val="000000" w:themeColor="text1"/>
          <w:kern w:val="24"/>
          <w:sz w:val="28"/>
          <w:szCs w:val="28"/>
          <w:lang w:val="kk-KZ"/>
        </w:rPr>
      </w:pPr>
      <w:r w:rsidRPr="00AD37CC">
        <w:rPr>
          <w:rFonts w:eastAsiaTheme="minorEastAsia"/>
          <w:color w:val="000000" w:themeColor="text1"/>
          <w:kern w:val="24"/>
          <w:sz w:val="28"/>
          <w:szCs w:val="28"/>
          <w:lang w:val="kk-KZ"/>
        </w:rPr>
        <w:t>3.</w:t>
      </w:r>
      <w:r w:rsidRPr="00AD37CC">
        <w:rPr>
          <w:rFonts w:eastAsiaTheme="minorEastAsia"/>
          <w:i/>
          <w:iCs/>
          <w:color w:val="000000" w:themeColor="text1"/>
          <w:kern w:val="24"/>
          <w:sz w:val="28"/>
          <w:szCs w:val="28"/>
          <w:lang w:val="la-Latn"/>
        </w:rPr>
        <w:t xml:space="preserve"> Hyphochytriomycetes</w:t>
      </w:r>
      <w:r w:rsidRPr="00AD37CC">
        <w:rPr>
          <w:rFonts w:eastAsiaTheme="minorEastAsia"/>
          <w:i/>
          <w:iCs/>
          <w:color w:val="000000" w:themeColor="text1"/>
          <w:kern w:val="24"/>
          <w:sz w:val="28"/>
          <w:szCs w:val="28"/>
          <w:lang w:val="kk-KZ"/>
        </w:rPr>
        <w:t xml:space="preserve"> </w:t>
      </w:r>
      <w:r w:rsidRPr="00AD37CC">
        <w:rPr>
          <w:rFonts w:eastAsiaTheme="minorEastAsia"/>
          <w:iCs/>
          <w:color w:val="000000" w:themeColor="text1"/>
          <w:kern w:val="24"/>
          <w:sz w:val="28"/>
          <w:szCs w:val="28"/>
          <w:lang w:val="kk-KZ"/>
        </w:rPr>
        <w:t>класының кейбір өкілдерінің микроскопиялық құрылымы</w:t>
      </w:r>
      <w:r>
        <w:rPr>
          <w:rFonts w:eastAsiaTheme="minorEastAsia"/>
          <w:iCs/>
          <w:color w:val="000000" w:themeColor="text1"/>
          <w:kern w:val="24"/>
          <w:sz w:val="28"/>
          <w:szCs w:val="28"/>
          <w:lang w:val="kk-KZ"/>
        </w:rPr>
        <w:t>.</w:t>
      </w:r>
    </w:p>
    <w:p w:rsidR="00AD37CC" w:rsidRPr="00AD37CC" w:rsidRDefault="00AD37CC" w:rsidP="00AD37CC">
      <w:pPr>
        <w:pStyle w:val="a4"/>
        <w:spacing w:before="0" w:beforeAutospacing="0" w:after="0" w:afterAutospacing="0"/>
        <w:ind w:firstLine="567"/>
        <w:jc w:val="both"/>
        <w:rPr>
          <w:sz w:val="16"/>
          <w:szCs w:val="16"/>
          <w:lang w:val="kk-KZ"/>
        </w:rPr>
      </w:pPr>
    </w:p>
    <w:p w:rsidR="00AD37CC" w:rsidRDefault="00AD37CC" w:rsidP="00AD37C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AD37CC">
        <w:rPr>
          <w:sz w:val="28"/>
          <w:szCs w:val="28"/>
          <w:lang w:val="kk-KZ"/>
        </w:rPr>
        <w:t xml:space="preserve"> </w:t>
      </w:r>
      <w:r w:rsidRPr="00AD37CC">
        <w:rPr>
          <w:rFonts w:ascii="Times New Roman" w:hAnsi="Times New Roman" w:cs="Times New Roman"/>
          <w:i/>
          <w:sz w:val="28"/>
          <w:szCs w:val="28"/>
          <w:lang w:val="kk-KZ"/>
        </w:rPr>
        <w:t>Сұрақтар тізімі:</w:t>
      </w:r>
    </w:p>
    <w:p w:rsidR="00AD37CC" w:rsidRPr="00AD37CC" w:rsidRDefault="00AD37CC" w:rsidP="00AD37CC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D37CC">
        <w:rPr>
          <w:rFonts w:ascii="Times New Roman" w:eastAsiaTheme="minorEastAsia" w:hAnsi="Times New Roman" w:cs="Times New Roman"/>
          <w:i/>
          <w:iCs/>
          <w:color w:val="000000" w:themeColor="text1"/>
          <w:kern w:val="24"/>
          <w:sz w:val="28"/>
          <w:szCs w:val="28"/>
          <w:lang w:val="kk-KZ" w:eastAsia="ru-RU"/>
        </w:rPr>
        <w:t>Chromista патшалығына тән ерекшеліктер.</w:t>
      </w:r>
    </w:p>
    <w:p w:rsidR="00AD37CC" w:rsidRPr="00AD37CC" w:rsidRDefault="00AD37CC" w:rsidP="00AD37CC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D37C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kk-KZ" w:eastAsia="ru-RU"/>
        </w:rPr>
        <w:t>Гифохитриомицетттер класының құрылымы, көбею ерекшелігі.</w:t>
      </w:r>
    </w:p>
    <w:p w:rsidR="00AD37CC" w:rsidRPr="00AD37CC" w:rsidRDefault="00AD37CC" w:rsidP="00AD37CC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D37C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kk-KZ" w:eastAsia="ru-RU"/>
        </w:rPr>
        <w:t xml:space="preserve">Гифохитриомицетттер класының қоректену түрлері. </w:t>
      </w:r>
    </w:p>
    <w:p w:rsidR="00595E28" w:rsidRDefault="00595E28" w:rsidP="00AD37CC">
      <w:pPr>
        <w:pStyle w:val="a4"/>
        <w:tabs>
          <w:tab w:val="left" w:pos="851"/>
        </w:tabs>
        <w:spacing w:before="0" w:beforeAutospacing="0" w:after="0" w:afterAutospacing="0"/>
        <w:jc w:val="both"/>
        <w:rPr>
          <w:sz w:val="28"/>
          <w:szCs w:val="28"/>
          <w:lang w:val="kk-KZ"/>
        </w:rPr>
      </w:pPr>
    </w:p>
    <w:p w:rsidR="00AD37CC" w:rsidRDefault="00AD37CC" w:rsidP="00AD37CC">
      <w:pPr>
        <w:pStyle w:val="a4"/>
        <w:tabs>
          <w:tab w:val="left" w:pos="851"/>
        </w:tabs>
        <w:spacing w:before="0" w:beforeAutospacing="0" w:after="0" w:afterAutospacing="0"/>
        <w:jc w:val="both"/>
        <w:rPr>
          <w:sz w:val="28"/>
          <w:szCs w:val="28"/>
          <w:lang w:val="kk-KZ"/>
        </w:rPr>
      </w:pPr>
    </w:p>
    <w:p w:rsidR="00AD37CC" w:rsidRPr="00AD37CC" w:rsidRDefault="00AD37CC" w:rsidP="00AD37CC">
      <w:pPr>
        <w:pStyle w:val="a4"/>
        <w:ind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11 </w:t>
      </w:r>
      <w:r w:rsidRPr="00AD37CC">
        <w:rPr>
          <w:b/>
          <w:sz w:val="28"/>
          <w:szCs w:val="28"/>
          <w:lang w:val="kk-KZ"/>
        </w:rPr>
        <w:t>– лабораториялық сабақ (</w:t>
      </w:r>
      <w:r w:rsidR="00237C33">
        <w:rPr>
          <w:b/>
          <w:sz w:val="28"/>
          <w:szCs w:val="28"/>
          <w:lang w:val="kk-KZ"/>
        </w:rPr>
        <w:t>4 сағат</w:t>
      </w:r>
      <w:r w:rsidRPr="00AD37CC">
        <w:rPr>
          <w:b/>
          <w:sz w:val="28"/>
          <w:szCs w:val="28"/>
          <w:lang w:val="kk-KZ"/>
        </w:rPr>
        <w:t>).</w:t>
      </w:r>
      <w:r w:rsidRPr="00AD37CC">
        <w:rPr>
          <w:sz w:val="28"/>
          <w:szCs w:val="28"/>
          <w:lang w:val="kk-KZ"/>
        </w:rPr>
        <w:t xml:space="preserve"> </w:t>
      </w:r>
    </w:p>
    <w:p w:rsidR="00AD37CC" w:rsidRDefault="00AD37CC" w:rsidP="00AD37CC">
      <w:pPr>
        <w:pStyle w:val="a4"/>
        <w:spacing w:before="0" w:beforeAutospacing="0" w:after="0" w:afterAutospacing="0"/>
        <w:ind w:firstLine="567"/>
        <w:jc w:val="both"/>
        <w:rPr>
          <w:rFonts w:eastAsiaTheme="minorEastAsia"/>
          <w:bCs/>
          <w:color w:val="000000" w:themeColor="text1"/>
          <w:kern w:val="24"/>
          <w:sz w:val="28"/>
          <w:szCs w:val="28"/>
          <w:lang w:val="kk-KZ"/>
        </w:rPr>
      </w:pPr>
      <w:r w:rsidRPr="00AD37CC">
        <w:rPr>
          <w:i/>
          <w:sz w:val="28"/>
          <w:szCs w:val="28"/>
          <w:lang w:val="kk-KZ"/>
        </w:rPr>
        <w:t>Лабораториялық сабақтың мақсаты</w:t>
      </w:r>
      <w:r w:rsidRPr="00AD37CC">
        <w:rPr>
          <w:sz w:val="28"/>
          <w:szCs w:val="28"/>
          <w:lang w:val="kk-KZ"/>
        </w:rPr>
        <w:t xml:space="preserve"> –</w:t>
      </w:r>
      <w:r>
        <w:rPr>
          <w:sz w:val="28"/>
          <w:szCs w:val="28"/>
          <w:lang w:val="kk-KZ"/>
        </w:rPr>
        <w:t xml:space="preserve"> </w:t>
      </w:r>
      <w:r w:rsidRPr="00AD37CC">
        <w:rPr>
          <w:rFonts w:eastAsiaTheme="minorEastAsia"/>
          <w:bCs/>
          <w:color w:val="000000" w:themeColor="text1"/>
          <w:kern w:val="24"/>
          <w:sz w:val="28"/>
          <w:szCs w:val="28"/>
          <w:lang w:val="kk-KZ"/>
        </w:rPr>
        <w:t>Оомициттер класы өкілдерінің негізгі ерекшеліктерін талдау</w:t>
      </w:r>
      <w:r>
        <w:rPr>
          <w:rFonts w:eastAsiaTheme="minorEastAsia"/>
          <w:bCs/>
          <w:color w:val="000000" w:themeColor="text1"/>
          <w:kern w:val="24"/>
          <w:sz w:val="28"/>
          <w:szCs w:val="28"/>
          <w:lang w:val="kk-KZ"/>
        </w:rPr>
        <w:t>.</w:t>
      </w:r>
    </w:p>
    <w:p w:rsidR="00AD37CC" w:rsidRPr="00D93B09" w:rsidRDefault="00AD37CC" w:rsidP="00AD37CC">
      <w:pPr>
        <w:pStyle w:val="a4"/>
        <w:spacing w:before="0" w:beforeAutospacing="0" w:after="0" w:afterAutospacing="0"/>
        <w:jc w:val="both"/>
        <w:rPr>
          <w:sz w:val="16"/>
          <w:szCs w:val="16"/>
          <w:lang w:val="kk-KZ"/>
        </w:rPr>
      </w:pPr>
    </w:p>
    <w:p w:rsidR="00AD37CC" w:rsidRPr="00AD37CC" w:rsidRDefault="00AD37CC" w:rsidP="00AD37CC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  <w:lang w:val="kk-KZ"/>
        </w:rPr>
      </w:pPr>
      <w:r w:rsidRPr="00AD37CC">
        <w:rPr>
          <w:rFonts w:eastAsiaTheme="minorEastAsia"/>
          <w:i/>
          <w:color w:val="000000" w:themeColor="text1"/>
          <w:kern w:val="24"/>
          <w:sz w:val="28"/>
          <w:szCs w:val="28"/>
          <w:lang w:val="kk-KZ"/>
        </w:rPr>
        <w:t>Мәселелері</w:t>
      </w:r>
      <w:r w:rsidRPr="00AD37CC">
        <w:rPr>
          <w:rFonts w:eastAsiaTheme="minorEastAsia"/>
          <w:color w:val="000000" w:themeColor="text1"/>
          <w:kern w:val="24"/>
          <w:sz w:val="28"/>
          <w:szCs w:val="28"/>
          <w:lang w:val="kk-KZ"/>
        </w:rPr>
        <w:t xml:space="preserve">: </w:t>
      </w:r>
    </w:p>
    <w:p w:rsidR="00AD37CC" w:rsidRPr="00AD37CC" w:rsidRDefault="00AD37CC" w:rsidP="00AD37CC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  <w:lang w:val="kk-KZ"/>
        </w:rPr>
      </w:pPr>
      <w:r w:rsidRPr="00AD37CC">
        <w:rPr>
          <w:rFonts w:eastAsiaTheme="minorEastAsia"/>
          <w:color w:val="000000" w:themeColor="text1"/>
          <w:kern w:val="24"/>
          <w:sz w:val="28"/>
          <w:szCs w:val="28"/>
          <w:lang w:val="kk-KZ"/>
        </w:rPr>
        <w:t>1. Омицеттер класы (</w:t>
      </w:r>
      <w:r w:rsidRPr="00AD37CC">
        <w:rPr>
          <w:rFonts w:eastAsiaTheme="minorEastAsia"/>
          <w:i/>
          <w:iCs/>
          <w:color w:val="000000" w:themeColor="text1"/>
          <w:kern w:val="24"/>
          <w:sz w:val="28"/>
          <w:szCs w:val="28"/>
          <w:lang w:val="kk-KZ"/>
        </w:rPr>
        <w:t>Oomycetes</w:t>
      </w:r>
      <w:r w:rsidRPr="00AD37CC">
        <w:rPr>
          <w:rFonts w:eastAsiaTheme="minorEastAsia"/>
          <w:color w:val="000000" w:themeColor="text1"/>
          <w:kern w:val="24"/>
          <w:sz w:val="28"/>
          <w:szCs w:val="28"/>
          <w:lang w:val="kk-KZ"/>
        </w:rPr>
        <w:t>) саңырауқұлағының классификациясы.</w:t>
      </w:r>
    </w:p>
    <w:p w:rsidR="00AD37CC" w:rsidRPr="00AD37CC" w:rsidRDefault="00AD37CC" w:rsidP="00AD37CC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  <w:lang w:val="kk-KZ"/>
        </w:rPr>
      </w:pPr>
      <w:r w:rsidRPr="00AD37CC">
        <w:rPr>
          <w:rFonts w:eastAsiaTheme="minorEastAsia"/>
          <w:color w:val="000000" w:themeColor="text1"/>
          <w:kern w:val="24"/>
          <w:sz w:val="28"/>
          <w:szCs w:val="28"/>
          <w:lang w:val="kk-KZ"/>
        </w:rPr>
        <w:t xml:space="preserve">2. Омицеттер класы тұқымдастарына сипаттама. </w:t>
      </w:r>
    </w:p>
    <w:p w:rsidR="00AD37CC" w:rsidRPr="00AD37CC" w:rsidRDefault="00AD37CC" w:rsidP="00AD37CC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  <w:lang w:val="kk-KZ"/>
        </w:rPr>
      </w:pPr>
      <w:r w:rsidRPr="00AD37CC">
        <w:rPr>
          <w:rFonts w:eastAsiaTheme="minorEastAsia"/>
          <w:color w:val="000000" w:themeColor="text1"/>
          <w:kern w:val="24"/>
          <w:sz w:val="28"/>
          <w:szCs w:val="28"/>
          <w:lang w:val="kk-KZ"/>
        </w:rPr>
        <w:t xml:space="preserve">3. Фитопатогенді саңырауқұлақтан келетін зардаптар. </w:t>
      </w:r>
    </w:p>
    <w:p w:rsidR="00AD37CC" w:rsidRDefault="00AD37CC" w:rsidP="00AD37CC">
      <w:pPr>
        <w:pStyle w:val="a4"/>
        <w:tabs>
          <w:tab w:val="left" w:pos="851"/>
        </w:tabs>
        <w:spacing w:before="0" w:beforeAutospacing="0" w:after="0" w:afterAutospacing="0"/>
        <w:ind w:firstLine="567"/>
        <w:jc w:val="both"/>
        <w:rPr>
          <w:rFonts w:eastAsiaTheme="minorEastAsia"/>
          <w:color w:val="000000" w:themeColor="text1"/>
          <w:kern w:val="24"/>
          <w:sz w:val="28"/>
          <w:szCs w:val="28"/>
          <w:lang w:val="kk-KZ"/>
        </w:rPr>
      </w:pPr>
      <w:r w:rsidRPr="00AD37CC">
        <w:rPr>
          <w:rFonts w:eastAsiaTheme="minorEastAsia"/>
          <w:color w:val="000000" w:themeColor="text1"/>
          <w:kern w:val="24"/>
          <w:sz w:val="28"/>
          <w:szCs w:val="28"/>
          <w:lang w:val="kk-KZ"/>
        </w:rPr>
        <w:t>4.</w:t>
      </w:r>
      <w:r w:rsidRPr="00AD37CC">
        <w:rPr>
          <w:rFonts w:eastAsiaTheme="minorEastAsia"/>
          <w:b/>
          <w:bCs/>
          <w:i/>
          <w:iCs/>
          <w:color w:val="000000" w:themeColor="text1"/>
          <w:kern w:val="24"/>
          <w:sz w:val="28"/>
          <w:szCs w:val="28"/>
          <w:lang w:val="la-Latn"/>
        </w:rPr>
        <w:t xml:space="preserve"> </w:t>
      </w:r>
      <w:r w:rsidRPr="00AD37CC">
        <w:rPr>
          <w:rFonts w:eastAsiaTheme="minorEastAsia"/>
          <w:bCs/>
          <w:i/>
          <w:iCs/>
          <w:color w:val="000000" w:themeColor="text1"/>
          <w:kern w:val="24"/>
          <w:sz w:val="28"/>
          <w:szCs w:val="28"/>
          <w:lang w:val="la-Latn"/>
        </w:rPr>
        <w:t>Phytophthora infestans</w:t>
      </w:r>
      <w:r w:rsidRPr="00AD37CC">
        <w:rPr>
          <w:rFonts w:eastAsiaTheme="minorEastAsia"/>
          <w:b/>
          <w:bCs/>
          <w:i/>
          <w:iCs/>
          <w:color w:val="000000" w:themeColor="text1"/>
          <w:kern w:val="24"/>
          <w:sz w:val="28"/>
          <w:szCs w:val="28"/>
          <w:lang w:val="la-Latn"/>
        </w:rPr>
        <w:t xml:space="preserve"> </w:t>
      </w:r>
      <w:r w:rsidRPr="00AD37CC">
        <w:rPr>
          <w:rFonts w:eastAsiaTheme="minorEastAsia"/>
          <w:color w:val="000000" w:themeColor="text1"/>
          <w:kern w:val="24"/>
          <w:sz w:val="28"/>
          <w:szCs w:val="28"/>
          <w:lang w:val="la-Latn"/>
        </w:rPr>
        <w:t>(Mont.) de Bary</w:t>
      </w:r>
      <w:r w:rsidRPr="00AD37CC">
        <w:rPr>
          <w:rFonts w:eastAsiaTheme="minorEastAsia"/>
          <w:color w:val="000000" w:themeColor="text1"/>
          <w:kern w:val="24"/>
          <w:sz w:val="28"/>
          <w:szCs w:val="28"/>
          <w:lang w:val="kk-KZ"/>
        </w:rPr>
        <w:t xml:space="preserve"> ауруының ерекшелігін </w:t>
      </w:r>
      <w:r>
        <w:rPr>
          <w:rFonts w:eastAsiaTheme="minorEastAsia"/>
          <w:color w:val="000000" w:themeColor="text1"/>
          <w:kern w:val="24"/>
          <w:sz w:val="28"/>
          <w:szCs w:val="28"/>
          <w:lang w:val="kk-KZ"/>
        </w:rPr>
        <w:t>сипаттау</w:t>
      </w:r>
      <w:r w:rsidRPr="00AD37CC">
        <w:rPr>
          <w:rFonts w:eastAsiaTheme="minorEastAsia"/>
          <w:color w:val="000000" w:themeColor="text1"/>
          <w:kern w:val="24"/>
          <w:sz w:val="28"/>
          <w:szCs w:val="28"/>
          <w:lang w:val="kk-KZ"/>
        </w:rPr>
        <w:t>.</w:t>
      </w:r>
    </w:p>
    <w:p w:rsidR="00D93B09" w:rsidRPr="00D93B09" w:rsidRDefault="00D93B09" w:rsidP="00D93B09">
      <w:pPr>
        <w:pStyle w:val="a4"/>
        <w:spacing w:before="0" w:beforeAutospacing="0" w:after="0" w:afterAutospacing="0"/>
        <w:ind w:firstLine="567"/>
        <w:jc w:val="both"/>
        <w:rPr>
          <w:i/>
          <w:sz w:val="16"/>
          <w:szCs w:val="16"/>
          <w:lang w:val="kk-KZ"/>
        </w:rPr>
      </w:pPr>
    </w:p>
    <w:p w:rsidR="00D93B09" w:rsidRDefault="00D93B09" w:rsidP="00D93B09">
      <w:pPr>
        <w:pStyle w:val="a4"/>
        <w:spacing w:before="0" w:beforeAutospacing="0" w:after="0" w:afterAutospacing="0"/>
        <w:ind w:firstLine="567"/>
        <w:jc w:val="both"/>
        <w:rPr>
          <w:i/>
          <w:sz w:val="28"/>
          <w:szCs w:val="28"/>
          <w:lang w:val="kk-KZ"/>
        </w:rPr>
      </w:pPr>
      <w:r w:rsidRPr="00AD37CC">
        <w:rPr>
          <w:i/>
          <w:sz w:val="28"/>
          <w:szCs w:val="28"/>
          <w:lang w:val="kk-KZ"/>
        </w:rPr>
        <w:t>Сұрақтар тізімі:</w:t>
      </w:r>
    </w:p>
    <w:p w:rsidR="00D93B09" w:rsidRPr="00D93B09" w:rsidRDefault="00D93B09" w:rsidP="00D93B09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 xml:space="preserve">1. </w:t>
      </w:r>
      <w:r w:rsidRPr="00D93B09">
        <w:rPr>
          <w:rFonts w:eastAsiaTheme="minorEastAsia"/>
          <w:color w:val="000000" w:themeColor="text1"/>
          <w:kern w:val="24"/>
          <w:sz w:val="28"/>
          <w:szCs w:val="28"/>
          <w:lang w:val="kk-KZ"/>
        </w:rPr>
        <w:t>Омицеттер (</w:t>
      </w:r>
      <w:r w:rsidRPr="00D93B09">
        <w:rPr>
          <w:rFonts w:eastAsiaTheme="minorEastAsia"/>
          <w:i/>
          <w:iCs/>
          <w:color w:val="000000" w:themeColor="text1"/>
          <w:kern w:val="24"/>
          <w:sz w:val="28"/>
          <w:szCs w:val="28"/>
          <w:lang w:val="kk-KZ"/>
        </w:rPr>
        <w:t>Oomycetes</w:t>
      </w:r>
      <w:r w:rsidRPr="00D93B09">
        <w:rPr>
          <w:rFonts w:eastAsiaTheme="minorEastAsia"/>
          <w:color w:val="000000" w:themeColor="text1"/>
          <w:kern w:val="24"/>
          <w:sz w:val="28"/>
          <w:szCs w:val="28"/>
          <w:lang w:val="kk-KZ"/>
        </w:rPr>
        <w:t>)  класының негізгі ерекшеліктері.</w:t>
      </w:r>
    </w:p>
    <w:p w:rsidR="00D93B09" w:rsidRPr="00D93B09" w:rsidRDefault="00D93B09" w:rsidP="00D93B09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  <w:lang w:val="kk-KZ"/>
        </w:rPr>
      </w:pPr>
      <w:r w:rsidRPr="00D93B09">
        <w:rPr>
          <w:rFonts w:eastAsiaTheme="minorEastAsia"/>
          <w:color w:val="000000" w:themeColor="text1"/>
          <w:kern w:val="24"/>
          <w:sz w:val="28"/>
          <w:szCs w:val="28"/>
          <w:lang w:val="kk-KZ"/>
        </w:rPr>
        <w:t>2. Омицеттер  (</w:t>
      </w:r>
      <w:r w:rsidRPr="00D93B09">
        <w:rPr>
          <w:rFonts w:eastAsiaTheme="minorEastAsia"/>
          <w:i/>
          <w:iCs/>
          <w:color w:val="000000" w:themeColor="text1"/>
          <w:kern w:val="24"/>
          <w:sz w:val="28"/>
          <w:szCs w:val="28"/>
          <w:lang w:val="kk-KZ"/>
        </w:rPr>
        <w:t>Oomycetes</w:t>
      </w:r>
      <w:r w:rsidRPr="00D93B09">
        <w:rPr>
          <w:rFonts w:eastAsiaTheme="minorEastAsia"/>
          <w:color w:val="000000" w:themeColor="text1"/>
          <w:kern w:val="24"/>
          <w:sz w:val="28"/>
          <w:szCs w:val="28"/>
          <w:lang w:val="kk-KZ"/>
        </w:rPr>
        <w:t>) класының кеңінен таралған түрлеріне сипаттама.</w:t>
      </w:r>
    </w:p>
    <w:p w:rsidR="00D93B09" w:rsidRPr="00D93B09" w:rsidRDefault="00D93B09" w:rsidP="00D93B09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  <w:lang w:val="kk-KZ"/>
        </w:rPr>
      </w:pPr>
      <w:r w:rsidRPr="00D93B09">
        <w:rPr>
          <w:rFonts w:eastAsiaTheme="minorEastAsia"/>
          <w:color w:val="000000" w:themeColor="text1"/>
          <w:kern w:val="24"/>
          <w:sz w:val="28"/>
          <w:szCs w:val="28"/>
          <w:lang w:val="kk-KZ"/>
        </w:rPr>
        <w:t xml:space="preserve">3. Паразитті өкілдерінің өсімдіктерге тигізетін зияны. </w:t>
      </w:r>
    </w:p>
    <w:p w:rsidR="00D93B09" w:rsidRDefault="00D93B09" w:rsidP="00D93B09">
      <w:pPr>
        <w:pStyle w:val="a4"/>
        <w:ind w:firstLine="567"/>
        <w:jc w:val="both"/>
        <w:rPr>
          <w:b/>
          <w:sz w:val="28"/>
          <w:szCs w:val="28"/>
          <w:lang w:val="kk-KZ"/>
        </w:rPr>
      </w:pPr>
    </w:p>
    <w:p w:rsidR="00D93B09" w:rsidRPr="00AD37CC" w:rsidRDefault="00D93B09" w:rsidP="00D93B09">
      <w:pPr>
        <w:pStyle w:val="a4"/>
        <w:ind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lastRenderedPageBreak/>
        <w:t xml:space="preserve">12 </w:t>
      </w:r>
      <w:r w:rsidRPr="00AD37CC">
        <w:rPr>
          <w:b/>
          <w:sz w:val="28"/>
          <w:szCs w:val="28"/>
          <w:lang w:val="kk-KZ"/>
        </w:rPr>
        <w:t>– лабораториялық сабақ (</w:t>
      </w:r>
      <w:r w:rsidR="00237C33">
        <w:rPr>
          <w:b/>
          <w:sz w:val="28"/>
          <w:szCs w:val="28"/>
          <w:lang w:val="kk-KZ"/>
        </w:rPr>
        <w:t>4 сағат</w:t>
      </w:r>
      <w:r w:rsidRPr="00AD37CC">
        <w:rPr>
          <w:b/>
          <w:sz w:val="28"/>
          <w:szCs w:val="28"/>
          <w:lang w:val="kk-KZ"/>
        </w:rPr>
        <w:t>).</w:t>
      </w:r>
      <w:r w:rsidRPr="00AD37CC">
        <w:rPr>
          <w:sz w:val="28"/>
          <w:szCs w:val="28"/>
          <w:lang w:val="kk-KZ"/>
        </w:rPr>
        <w:t xml:space="preserve"> </w:t>
      </w:r>
    </w:p>
    <w:p w:rsidR="00D93B09" w:rsidRPr="00D93B09" w:rsidRDefault="00D93B09" w:rsidP="00D93B09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  <w:lang w:val="kk-KZ"/>
        </w:rPr>
      </w:pPr>
      <w:r w:rsidRPr="00AD37CC">
        <w:rPr>
          <w:i/>
          <w:sz w:val="28"/>
          <w:szCs w:val="28"/>
          <w:lang w:val="kk-KZ"/>
        </w:rPr>
        <w:t>Лабораториялық сабақтың мақсаты</w:t>
      </w:r>
      <w:r w:rsidRPr="00AD37CC">
        <w:rPr>
          <w:sz w:val="28"/>
          <w:szCs w:val="28"/>
          <w:lang w:val="kk-KZ"/>
        </w:rPr>
        <w:t xml:space="preserve"> –</w:t>
      </w:r>
      <w:r>
        <w:rPr>
          <w:sz w:val="28"/>
          <w:szCs w:val="28"/>
          <w:lang w:val="kk-KZ"/>
        </w:rPr>
        <w:t xml:space="preserve"> </w:t>
      </w:r>
      <w:r w:rsidRPr="00D93B09">
        <w:rPr>
          <w:rFonts w:eastAsiaTheme="minorEastAsia"/>
          <w:color w:val="000000" w:themeColor="text1"/>
          <w:kern w:val="24"/>
          <w:sz w:val="28"/>
          <w:szCs w:val="28"/>
          <w:lang w:val="kk-KZ"/>
        </w:rPr>
        <w:t>Зигомицеттер класы (</w:t>
      </w:r>
      <w:r w:rsidRPr="00D93B09">
        <w:rPr>
          <w:rFonts w:eastAsiaTheme="minorEastAsia"/>
          <w:i/>
          <w:iCs/>
          <w:color w:val="000000" w:themeColor="text1"/>
          <w:kern w:val="24"/>
          <w:sz w:val="28"/>
          <w:szCs w:val="28"/>
          <w:lang w:val="kk-KZ"/>
        </w:rPr>
        <w:t>Zygomycetes</w:t>
      </w:r>
      <w:r w:rsidRPr="00D93B09">
        <w:rPr>
          <w:rFonts w:eastAsiaTheme="minorEastAsia"/>
          <w:color w:val="000000" w:themeColor="text1"/>
          <w:kern w:val="24"/>
          <w:sz w:val="28"/>
          <w:szCs w:val="28"/>
          <w:lang w:val="kk-KZ"/>
        </w:rPr>
        <w:t>) саңырауқұлақтарының жалпы систематикалық ерекшелігін, жеке өкілдерін талдау.</w:t>
      </w:r>
    </w:p>
    <w:p w:rsidR="00D93B09" w:rsidRPr="00D93B09" w:rsidRDefault="00D93B09" w:rsidP="00D93B09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i/>
          <w:color w:val="000000" w:themeColor="text1"/>
          <w:kern w:val="24"/>
          <w:sz w:val="16"/>
          <w:szCs w:val="16"/>
          <w:lang w:val="kk-KZ" w:eastAsia="ru-RU"/>
        </w:rPr>
      </w:pPr>
    </w:p>
    <w:p w:rsidR="00D93B09" w:rsidRPr="00D93B09" w:rsidRDefault="00D93B09" w:rsidP="00D93B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B09">
        <w:rPr>
          <w:rFonts w:ascii="Times New Roman" w:eastAsiaTheme="minorEastAsia" w:hAnsi="Times New Roman" w:cs="Times New Roman"/>
          <w:i/>
          <w:color w:val="000000" w:themeColor="text1"/>
          <w:kern w:val="24"/>
          <w:sz w:val="28"/>
          <w:szCs w:val="28"/>
          <w:lang w:val="kk-KZ" w:eastAsia="ru-RU"/>
        </w:rPr>
        <w:t>Мәселелері</w:t>
      </w:r>
      <w:r w:rsidRPr="00D93B09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kk-KZ" w:eastAsia="ru-RU"/>
        </w:rPr>
        <w:t xml:space="preserve">: </w:t>
      </w:r>
    </w:p>
    <w:p w:rsidR="00D93B09" w:rsidRPr="00D93B09" w:rsidRDefault="00D93B09" w:rsidP="00D93B09">
      <w:pPr>
        <w:numPr>
          <w:ilvl w:val="0"/>
          <w:numId w:val="17"/>
        </w:numPr>
        <w:tabs>
          <w:tab w:val="clear" w:pos="720"/>
          <w:tab w:val="num" w:pos="851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B09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kk-KZ" w:eastAsia="ru-RU"/>
        </w:rPr>
        <w:t xml:space="preserve">Зигомицеттер –  </w:t>
      </w:r>
      <w:r w:rsidRPr="00D93B09">
        <w:rPr>
          <w:rFonts w:ascii="Times New Roman" w:eastAsiaTheme="minorEastAsia" w:hAnsi="Times New Roman" w:cs="Times New Roman"/>
          <w:i/>
          <w:iCs/>
          <w:color w:val="000000" w:themeColor="text1"/>
          <w:kern w:val="24"/>
          <w:sz w:val="28"/>
          <w:szCs w:val="28"/>
          <w:lang w:val="kk-KZ" w:eastAsia="ru-RU"/>
        </w:rPr>
        <w:t xml:space="preserve">Zygomycetes </w:t>
      </w:r>
      <w:r w:rsidRPr="00D93B09">
        <w:rPr>
          <w:rFonts w:ascii="Times New Roman" w:eastAsiaTheme="minorEastAsia" w:hAnsi="Times New Roman" w:cs="Times New Roman"/>
          <w:iCs/>
          <w:color w:val="000000" w:themeColor="text1"/>
          <w:kern w:val="24"/>
          <w:sz w:val="28"/>
          <w:szCs w:val="28"/>
          <w:lang w:val="kk-KZ" w:eastAsia="ru-RU"/>
        </w:rPr>
        <w:t>класы клпассификациясы</w:t>
      </w:r>
      <w:r w:rsidRPr="00D93B09">
        <w:rPr>
          <w:rFonts w:ascii="Times New Roman" w:eastAsiaTheme="minorEastAsia" w:hAnsi="Times New Roman" w:cs="Times New Roman"/>
          <w:i/>
          <w:iCs/>
          <w:color w:val="000000" w:themeColor="text1"/>
          <w:kern w:val="24"/>
          <w:sz w:val="28"/>
          <w:szCs w:val="28"/>
          <w:lang w:val="kk-KZ" w:eastAsia="ru-RU"/>
        </w:rPr>
        <w:t>.</w:t>
      </w:r>
    </w:p>
    <w:p w:rsidR="00D93B09" w:rsidRPr="00D93B09" w:rsidRDefault="00D93B09" w:rsidP="00D93B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B09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kk-KZ" w:eastAsia="ru-RU"/>
        </w:rPr>
        <w:t xml:space="preserve">2. </w:t>
      </w:r>
      <w:r w:rsidRPr="00D93B09">
        <w:rPr>
          <w:rFonts w:ascii="Times New Roman" w:eastAsiaTheme="minorEastAsia" w:hAnsi="Times New Roman" w:cs="Times New Roman"/>
          <w:i/>
          <w:iCs/>
          <w:color w:val="000000" w:themeColor="text1"/>
          <w:kern w:val="24"/>
          <w:sz w:val="28"/>
          <w:szCs w:val="28"/>
          <w:lang w:val="kk-KZ" w:eastAsia="ru-RU"/>
        </w:rPr>
        <w:t xml:space="preserve">Zygomycetes </w:t>
      </w:r>
      <w:r w:rsidRPr="00D93B09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kk-KZ" w:eastAsia="ru-RU"/>
        </w:rPr>
        <w:t>класының жалпы ерекшелігін талдау.</w:t>
      </w:r>
    </w:p>
    <w:p w:rsidR="00D93B09" w:rsidRPr="00D93B09" w:rsidRDefault="00D93B09" w:rsidP="00D93B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B09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kk-KZ" w:eastAsia="ru-RU"/>
        </w:rPr>
        <w:t xml:space="preserve">3. Микроскопиялық препараттармен слайд түрінде танысу, сипаттау. </w:t>
      </w:r>
    </w:p>
    <w:p w:rsidR="00D93B09" w:rsidRDefault="00D93B09" w:rsidP="00D93B09">
      <w:pPr>
        <w:pStyle w:val="a4"/>
        <w:spacing w:before="0" w:beforeAutospacing="0" w:after="0" w:afterAutospacing="0"/>
        <w:ind w:firstLine="567"/>
        <w:jc w:val="both"/>
        <w:rPr>
          <w:i/>
          <w:sz w:val="28"/>
          <w:szCs w:val="28"/>
          <w:lang w:val="kk-KZ"/>
        </w:rPr>
      </w:pPr>
    </w:p>
    <w:p w:rsidR="00D93B09" w:rsidRDefault="00D93B09" w:rsidP="00D93B09">
      <w:pPr>
        <w:pStyle w:val="a4"/>
        <w:spacing w:before="0" w:beforeAutospacing="0" w:after="0" w:afterAutospacing="0"/>
        <w:ind w:firstLine="567"/>
        <w:jc w:val="both"/>
        <w:rPr>
          <w:i/>
          <w:sz w:val="28"/>
          <w:szCs w:val="28"/>
          <w:lang w:val="kk-KZ"/>
        </w:rPr>
      </w:pPr>
      <w:r w:rsidRPr="00AD37CC">
        <w:rPr>
          <w:i/>
          <w:sz w:val="28"/>
          <w:szCs w:val="28"/>
          <w:lang w:val="kk-KZ"/>
        </w:rPr>
        <w:t>Сұрақтар тізімі:</w:t>
      </w:r>
    </w:p>
    <w:p w:rsidR="00D93B09" w:rsidRPr="00D93B09" w:rsidRDefault="00D93B09" w:rsidP="00D93B09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1.</w:t>
      </w:r>
      <w:r w:rsidRPr="00D93B09">
        <w:rPr>
          <w:rFonts w:eastAsiaTheme="minorEastAsia"/>
          <w:color w:val="000000" w:themeColor="text1"/>
          <w:kern w:val="24"/>
          <w:sz w:val="28"/>
          <w:szCs w:val="28"/>
          <w:lang w:val="kk-KZ"/>
        </w:rPr>
        <w:t>Зигомицетер класындағы қандай қатар биологиялық қүресте қолданылады?</w:t>
      </w:r>
    </w:p>
    <w:p w:rsidR="00D93B09" w:rsidRPr="00D93B09" w:rsidRDefault="00D93B09" w:rsidP="00D93B09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  <w:lang w:val="kk-KZ"/>
        </w:rPr>
      </w:pPr>
      <w:r w:rsidRPr="00D93B09">
        <w:rPr>
          <w:rFonts w:eastAsiaTheme="minorEastAsia"/>
          <w:color w:val="000000" w:themeColor="text1"/>
          <w:kern w:val="24"/>
          <w:sz w:val="28"/>
          <w:szCs w:val="28"/>
          <w:lang w:val="kk-KZ"/>
        </w:rPr>
        <w:t>2. Зигомицеттердің көбеюінде қандай споралар түзіледі?</w:t>
      </w:r>
    </w:p>
    <w:p w:rsidR="00D93B09" w:rsidRPr="00D93B09" w:rsidRDefault="00D93B09" w:rsidP="00D93B09">
      <w:pPr>
        <w:pStyle w:val="a4"/>
        <w:spacing w:before="0" w:beforeAutospacing="0" w:after="0" w:afterAutospacing="0"/>
        <w:ind w:firstLine="567"/>
        <w:jc w:val="both"/>
        <w:rPr>
          <w:lang w:val="kk-KZ"/>
        </w:rPr>
      </w:pPr>
      <w:r w:rsidRPr="00D93B09">
        <w:rPr>
          <w:rFonts w:eastAsiaTheme="minorEastAsia"/>
          <w:color w:val="000000" w:themeColor="text1"/>
          <w:kern w:val="24"/>
          <w:sz w:val="28"/>
          <w:szCs w:val="28"/>
          <w:lang w:val="kk-KZ"/>
        </w:rPr>
        <w:t>3. Мукор саңырауқұлағына қандай тән белгілер бар, туғызатын ауруы қандай?</w:t>
      </w:r>
    </w:p>
    <w:p w:rsidR="00D93B09" w:rsidRPr="00D93B09" w:rsidRDefault="00D93B09" w:rsidP="00D93B09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  <w:lang w:val="kk-KZ"/>
        </w:rPr>
      </w:pPr>
    </w:p>
    <w:p w:rsidR="00D93B09" w:rsidRPr="00AD37CC" w:rsidRDefault="00D93B09" w:rsidP="00D93B09">
      <w:pPr>
        <w:pStyle w:val="a4"/>
        <w:ind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1</w:t>
      </w:r>
      <w:r w:rsidR="00622B61">
        <w:rPr>
          <w:b/>
          <w:sz w:val="28"/>
          <w:szCs w:val="28"/>
          <w:lang w:val="kk-KZ"/>
        </w:rPr>
        <w:t>3</w:t>
      </w:r>
      <w:r>
        <w:rPr>
          <w:b/>
          <w:sz w:val="28"/>
          <w:szCs w:val="28"/>
          <w:lang w:val="kk-KZ"/>
        </w:rPr>
        <w:t xml:space="preserve"> </w:t>
      </w:r>
      <w:r w:rsidRPr="00AD37CC">
        <w:rPr>
          <w:b/>
          <w:sz w:val="28"/>
          <w:szCs w:val="28"/>
          <w:lang w:val="kk-KZ"/>
        </w:rPr>
        <w:t>– лабораториялық сабақ (</w:t>
      </w:r>
      <w:r w:rsidR="00237C33">
        <w:rPr>
          <w:b/>
          <w:sz w:val="28"/>
          <w:szCs w:val="28"/>
          <w:lang w:val="kk-KZ"/>
        </w:rPr>
        <w:t>4 сағат</w:t>
      </w:r>
      <w:r w:rsidRPr="00AD37CC">
        <w:rPr>
          <w:b/>
          <w:sz w:val="28"/>
          <w:szCs w:val="28"/>
          <w:lang w:val="kk-KZ"/>
        </w:rPr>
        <w:t>).</w:t>
      </w:r>
      <w:r w:rsidRPr="00AD37CC">
        <w:rPr>
          <w:sz w:val="28"/>
          <w:szCs w:val="28"/>
          <w:lang w:val="kk-KZ"/>
        </w:rPr>
        <w:t xml:space="preserve"> </w:t>
      </w:r>
    </w:p>
    <w:p w:rsidR="00D93B09" w:rsidRPr="00D93B09" w:rsidRDefault="00D93B09" w:rsidP="00D93B09">
      <w:pPr>
        <w:pStyle w:val="a4"/>
        <w:spacing w:before="0" w:beforeAutospacing="0" w:after="0" w:afterAutospacing="0"/>
        <w:jc w:val="both"/>
        <w:rPr>
          <w:sz w:val="28"/>
          <w:szCs w:val="28"/>
          <w:lang w:val="kk-KZ"/>
        </w:rPr>
      </w:pPr>
      <w:r w:rsidRPr="00AD37CC">
        <w:rPr>
          <w:i/>
          <w:sz w:val="28"/>
          <w:szCs w:val="28"/>
          <w:lang w:val="kk-KZ"/>
        </w:rPr>
        <w:t>Лабораториялық сабақтың мақсаты</w:t>
      </w:r>
      <w:r w:rsidRPr="00AD37CC">
        <w:rPr>
          <w:sz w:val="28"/>
          <w:szCs w:val="28"/>
          <w:lang w:val="kk-KZ"/>
        </w:rPr>
        <w:t xml:space="preserve"> –</w:t>
      </w:r>
      <w:r>
        <w:rPr>
          <w:sz w:val="28"/>
          <w:szCs w:val="28"/>
          <w:lang w:val="kk-KZ"/>
        </w:rPr>
        <w:t xml:space="preserve"> </w:t>
      </w:r>
      <w:r w:rsidRPr="00D93B09">
        <w:rPr>
          <w:rFonts w:eastAsiaTheme="minorEastAsia"/>
          <w:color w:val="000000" w:themeColor="text1"/>
          <w:kern w:val="24"/>
          <w:sz w:val="28"/>
          <w:szCs w:val="28"/>
          <w:lang w:val="kk-KZ"/>
        </w:rPr>
        <w:t>Базидиомицеттер класы (</w:t>
      </w:r>
      <w:r w:rsidRPr="00D93B09">
        <w:rPr>
          <w:rFonts w:eastAsiaTheme="minorEastAsia"/>
          <w:color w:val="000000" w:themeColor="text1"/>
          <w:kern w:val="24"/>
          <w:sz w:val="28"/>
          <w:szCs w:val="28"/>
          <w:lang w:val="la-Latn"/>
        </w:rPr>
        <w:t>BASIDIOMYCETES)</w:t>
      </w:r>
      <w:r w:rsidRPr="00D93B09">
        <w:rPr>
          <w:rFonts w:eastAsiaTheme="minorEastAsia"/>
          <w:color w:val="000000" w:themeColor="text1"/>
          <w:kern w:val="24"/>
          <w:sz w:val="28"/>
          <w:szCs w:val="28"/>
          <w:lang w:val="kk-KZ"/>
        </w:rPr>
        <w:t xml:space="preserve">  ерекшеліктерін зерттеу.</w:t>
      </w:r>
    </w:p>
    <w:p w:rsidR="00D93B09" w:rsidRDefault="00D93B09" w:rsidP="00D93B09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i/>
          <w:color w:val="000000" w:themeColor="text1"/>
          <w:kern w:val="24"/>
          <w:sz w:val="28"/>
          <w:szCs w:val="28"/>
          <w:lang w:val="kk-KZ" w:eastAsia="ru-RU"/>
        </w:rPr>
      </w:pPr>
    </w:p>
    <w:p w:rsidR="00D93B09" w:rsidRPr="00D93B09" w:rsidRDefault="00D93B09" w:rsidP="00D93B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93B09">
        <w:rPr>
          <w:rFonts w:ascii="Times New Roman" w:eastAsiaTheme="minorEastAsia" w:hAnsi="Times New Roman" w:cs="Times New Roman"/>
          <w:i/>
          <w:color w:val="000000" w:themeColor="text1"/>
          <w:kern w:val="24"/>
          <w:sz w:val="28"/>
          <w:szCs w:val="28"/>
          <w:lang w:val="kk-KZ" w:eastAsia="ru-RU"/>
        </w:rPr>
        <w:t>Мәселелері</w:t>
      </w:r>
      <w:r w:rsidRPr="00D93B09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kk-KZ" w:eastAsia="ru-RU"/>
        </w:rPr>
        <w:t xml:space="preserve">: </w:t>
      </w:r>
    </w:p>
    <w:p w:rsidR="00D93B09" w:rsidRPr="00D93B09" w:rsidRDefault="00D93B09" w:rsidP="00D93B09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1.</w:t>
      </w:r>
      <w:r w:rsidRPr="00D93B09">
        <w:rPr>
          <w:rFonts w:eastAsiaTheme="minorEastAsia"/>
          <w:color w:val="000000" w:themeColor="text1"/>
          <w:kern w:val="24"/>
          <w:sz w:val="28"/>
          <w:szCs w:val="28"/>
          <w:lang w:val="kk-KZ"/>
        </w:rPr>
        <w:t>Базидиомицеттер класы саңырауқұлақтарының систематикасы.</w:t>
      </w:r>
    </w:p>
    <w:p w:rsidR="00D93B09" w:rsidRPr="00D93B09" w:rsidRDefault="00D93B09" w:rsidP="00D93B09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  <w:lang w:val="kk-KZ"/>
        </w:rPr>
      </w:pPr>
      <w:r w:rsidRPr="00D93B09">
        <w:rPr>
          <w:rFonts w:eastAsiaTheme="minorEastAsia"/>
          <w:color w:val="000000" w:themeColor="text1"/>
          <w:kern w:val="24"/>
          <w:sz w:val="28"/>
          <w:szCs w:val="28"/>
          <w:lang w:val="kk-KZ"/>
        </w:rPr>
        <w:t xml:space="preserve">2. Базидиомицеттер класы өкілдеріне тән ерекшеліктер. </w:t>
      </w:r>
    </w:p>
    <w:p w:rsidR="00D93B09" w:rsidRPr="00D93B09" w:rsidRDefault="00D93B09" w:rsidP="00D93B09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  <w:lang w:val="kk-KZ"/>
        </w:rPr>
      </w:pPr>
      <w:r w:rsidRPr="00D93B09">
        <w:rPr>
          <w:rFonts w:eastAsiaTheme="minorEastAsia"/>
          <w:color w:val="000000" w:themeColor="text1"/>
          <w:kern w:val="24"/>
          <w:sz w:val="28"/>
          <w:szCs w:val="28"/>
          <w:lang w:val="kk-KZ"/>
        </w:rPr>
        <w:t xml:space="preserve">3. Тат саңырауқұлақтарын зертхана жағдайында зерттеу. </w:t>
      </w:r>
    </w:p>
    <w:p w:rsidR="00D93B09" w:rsidRPr="00622B61" w:rsidRDefault="00D93B09" w:rsidP="00D93B09">
      <w:pPr>
        <w:pStyle w:val="a4"/>
        <w:spacing w:before="0" w:beforeAutospacing="0" w:after="0" w:afterAutospacing="0"/>
        <w:ind w:firstLine="567"/>
        <w:jc w:val="both"/>
        <w:rPr>
          <w:i/>
          <w:sz w:val="16"/>
          <w:szCs w:val="16"/>
          <w:lang w:val="kk-KZ"/>
        </w:rPr>
      </w:pPr>
    </w:p>
    <w:p w:rsidR="00D93B09" w:rsidRDefault="00D93B09" w:rsidP="00D93B09">
      <w:pPr>
        <w:pStyle w:val="a4"/>
        <w:spacing w:before="0" w:beforeAutospacing="0" w:after="0" w:afterAutospacing="0"/>
        <w:ind w:firstLine="567"/>
        <w:jc w:val="both"/>
        <w:rPr>
          <w:i/>
          <w:sz w:val="28"/>
          <w:szCs w:val="28"/>
          <w:lang w:val="kk-KZ"/>
        </w:rPr>
      </w:pPr>
      <w:r w:rsidRPr="00AD37CC">
        <w:rPr>
          <w:i/>
          <w:sz w:val="28"/>
          <w:szCs w:val="28"/>
          <w:lang w:val="kk-KZ"/>
        </w:rPr>
        <w:t>Сұрақтар тізімі:</w:t>
      </w:r>
    </w:p>
    <w:p w:rsidR="00D93B09" w:rsidRPr="00D93B09" w:rsidRDefault="00D93B09" w:rsidP="00D93B09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  <w:lang w:val="kk-KZ"/>
        </w:rPr>
      </w:pPr>
      <w:r>
        <w:rPr>
          <w:rFonts w:eastAsiaTheme="minorEastAsia"/>
          <w:color w:val="000000" w:themeColor="text1"/>
          <w:kern w:val="24"/>
          <w:sz w:val="28"/>
          <w:szCs w:val="28"/>
          <w:lang w:val="kk-KZ"/>
        </w:rPr>
        <w:t xml:space="preserve">1. </w:t>
      </w:r>
      <w:r w:rsidRPr="00D93B09">
        <w:rPr>
          <w:rFonts w:eastAsiaTheme="minorEastAsia"/>
          <w:color w:val="000000" w:themeColor="text1"/>
          <w:kern w:val="24"/>
          <w:sz w:val="28"/>
          <w:szCs w:val="28"/>
          <w:lang w:val="kk-KZ"/>
        </w:rPr>
        <w:t>Базидиомицеттер класы саңырауқұлақтарының негізгі споралары жəне олар қайда түзіледі?</w:t>
      </w:r>
    </w:p>
    <w:p w:rsidR="00D93B09" w:rsidRPr="00D93B09" w:rsidRDefault="00D93B09" w:rsidP="00D93B09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  <w:lang w:val="kk-KZ"/>
        </w:rPr>
      </w:pPr>
      <w:r w:rsidRPr="00D93B09">
        <w:rPr>
          <w:rFonts w:eastAsiaTheme="minorEastAsia"/>
          <w:color w:val="000000" w:themeColor="text1"/>
          <w:kern w:val="24"/>
          <w:sz w:val="28"/>
          <w:szCs w:val="28"/>
          <w:lang w:val="kk-KZ"/>
        </w:rPr>
        <w:t>2. Базидия деген не, олардың құрылысы мен түрлері.</w:t>
      </w:r>
    </w:p>
    <w:p w:rsidR="00D93B09" w:rsidRPr="00D93B09" w:rsidRDefault="00D93B09" w:rsidP="00D93B09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  <w:lang w:val="kk-KZ"/>
        </w:rPr>
      </w:pPr>
      <w:r w:rsidRPr="00D93B09">
        <w:rPr>
          <w:rFonts w:eastAsiaTheme="minorEastAsia"/>
          <w:color w:val="000000" w:themeColor="text1"/>
          <w:kern w:val="24"/>
          <w:sz w:val="28"/>
          <w:szCs w:val="28"/>
          <w:lang w:val="kk-KZ"/>
        </w:rPr>
        <w:t>3. Холобазидиомицеттер класс тармағы саңырауқұлағының базидио-</w:t>
      </w:r>
    </w:p>
    <w:p w:rsidR="00D93B09" w:rsidRPr="00D93B09" w:rsidRDefault="00D93B09" w:rsidP="00D93B09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  <w:lang w:val="kk-KZ"/>
        </w:rPr>
      </w:pPr>
      <w:r w:rsidRPr="00D93B09">
        <w:rPr>
          <w:rFonts w:eastAsiaTheme="minorEastAsia"/>
          <w:color w:val="000000" w:themeColor="text1"/>
          <w:kern w:val="24"/>
          <w:sz w:val="28"/>
          <w:szCs w:val="28"/>
          <w:lang w:val="kk-KZ"/>
        </w:rPr>
        <w:t>споралары қайда түзіледі?</w:t>
      </w:r>
    </w:p>
    <w:p w:rsidR="00D93B09" w:rsidRPr="00D93B09" w:rsidRDefault="00D93B09" w:rsidP="00D93B09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  <w:lang w:val="kk-KZ"/>
        </w:rPr>
      </w:pPr>
      <w:r w:rsidRPr="00D93B09">
        <w:rPr>
          <w:rFonts w:eastAsiaTheme="minorEastAsia"/>
          <w:color w:val="000000" w:themeColor="text1"/>
          <w:kern w:val="24"/>
          <w:sz w:val="28"/>
          <w:szCs w:val="28"/>
          <w:lang w:val="kk-KZ"/>
        </w:rPr>
        <w:t>4. Телиобазидиомицеттер класс тармағы саңырауқұлақтарының паразиттілік типі, туғызатын негізгі аурулары.</w:t>
      </w:r>
    </w:p>
    <w:p w:rsidR="00D93B09" w:rsidRPr="00D93B09" w:rsidRDefault="00D93B09" w:rsidP="00D93B09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  <w:lang w:val="kk-KZ"/>
        </w:rPr>
      </w:pPr>
      <w:r w:rsidRPr="00D93B09">
        <w:rPr>
          <w:rFonts w:eastAsiaTheme="minorEastAsia"/>
          <w:color w:val="000000" w:themeColor="text1"/>
          <w:kern w:val="24"/>
          <w:sz w:val="28"/>
          <w:szCs w:val="28"/>
          <w:lang w:val="kk-KZ"/>
        </w:rPr>
        <w:t>5. Қара күйе ауруларының қоздырғыштары өсімдіктің қандай мүшелерін залалдайды?</w:t>
      </w:r>
    </w:p>
    <w:p w:rsidR="00D93B09" w:rsidRPr="00D93B09" w:rsidRDefault="00D93B09" w:rsidP="00D93B09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  <w:lang w:val="kk-KZ"/>
        </w:rPr>
      </w:pPr>
      <w:r w:rsidRPr="00D93B09">
        <w:rPr>
          <w:rFonts w:eastAsiaTheme="minorEastAsia"/>
          <w:color w:val="000000" w:themeColor="text1"/>
          <w:kern w:val="24"/>
          <w:sz w:val="28"/>
          <w:szCs w:val="28"/>
          <w:lang w:val="kk-KZ"/>
        </w:rPr>
        <w:t>6. Қара күйенің қандай түрлері жəне ауру белгілері бар?</w:t>
      </w:r>
    </w:p>
    <w:p w:rsidR="00D93B09" w:rsidRPr="00D93B09" w:rsidRDefault="00D93B09" w:rsidP="00D93B09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  <w:lang w:val="kk-KZ"/>
        </w:rPr>
      </w:pPr>
      <w:r w:rsidRPr="00D93B09">
        <w:rPr>
          <w:rFonts w:eastAsiaTheme="minorEastAsia"/>
          <w:color w:val="000000" w:themeColor="text1"/>
          <w:kern w:val="24"/>
          <w:sz w:val="28"/>
          <w:szCs w:val="28"/>
          <w:lang w:val="kk-KZ"/>
        </w:rPr>
        <w:t>7. Қатты жəне тозаңды қара күйе қоздырғыштарының даму циклінде қандай ерекшеліктер бар?Базидиомицеттер қандай сатылы саңырауқұлақтар? Оларға тән мицелийлер?</w:t>
      </w:r>
    </w:p>
    <w:p w:rsidR="00D93B09" w:rsidRPr="00D93B09" w:rsidRDefault="00D93B09" w:rsidP="00D93B09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  <w:lang w:val="kk-KZ"/>
        </w:rPr>
      </w:pPr>
      <w:r w:rsidRPr="00D93B09">
        <w:rPr>
          <w:rFonts w:eastAsiaTheme="minorEastAsia"/>
          <w:color w:val="000000" w:themeColor="text1"/>
          <w:kern w:val="24"/>
          <w:sz w:val="28"/>
          <w:szCs w:val="28"/>
          <w:lang w:val="kk-KZ"/>
        </w:rPr>
        <w:t>8. Түбіртек  саңырауқұлақ қайда өседі? Гаустория дегеніміз не?</w:t>
      </w:r>
    </w:p>
    <w:p w:rsidR="00D93B09" w:rsidRPr="00D93B09" w:rsidRDefault="00D93B09" w:rsidP="00D93B09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  <w:lang w:val="kk-KZ"/>
        </w:rPr>
      </w:pPr>
      <w:r w:rsidRPr="00D93B09">
        <w:rPr>
          <w:rFonts w:eastAsiaTheme="minorEastAsia"/>
          <w:color w:val="000000" w:themeColor="text1"/>
          <w:kern w:val="24"/>
          <w:sz w:val="28"/>
          <w:szCs w:val="28"/>
          <w:lang w:val="kk-KZ"/>
        </w:rPr>
        <w:t>9. Базидиомициттердің  биологиялық және адам өміріндегі маңызы?</w:t>
      </w:r>
    </w:p>
    <w:p w:rsidR="00622B61" w:rsidRPr="00AD37CC" w:rsidRDefault="00622B61" w:rsidP="00622B61">
      <w:pPr>
        <w:pStyle w:val="a4"/>
        <w:ind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lastRenderedPageBreak/>
        <w:t xml:space="preserve">14 </w:t>
      </w:r>
      <w:r w:rsidRPr="00AD37CC">
        <w:rPr>
          <w:b/>
          <w:sz w:val="28"/>
          <w:szCs w:val="28"/>
          <w:lang w:val="kk-KZ"/>
        </w:rPr>
        <w:t>– лабораториялық сабақ (</w:t>
      </w:r>
      <w:r w:rsidR="00237C33">
        <w:rPr>
          <w:b/>
          <w:sz w:val="28"/>
          <w:szCs w:val="28"/>
          <w:lang w:val="kk-KZ"/>
        </w:rPr>
        <w:t>4 сағат</w:t>
      </w:r>
      <w:r w:rsidRPr="00AD37CC">
        <w:rPr>
          <w:b/>
          <w:sz w:val="28"/>
          <w:szCs w:val="28"/>
          <w:lang w:val="kk-KZ"/>
        </w:rPr>
        <w:t>).</w:t>
      </w:r>
      <w:r w:rsidRPr="00AD37CC">
        <w:rPr>
          <w:sz w:val="28"/>
          <w:szCs w:val="28"/>
          <w:lang w:val="kk-KZ"/>
        </w:rPr>
        <w:t xml:space="preserve"> </w:t>
      </w:r>
    </w:p>
    <w:p w:rsidR="00622B61" w:rsidRPr="00622B61" w:rsidRDefault="00622B61" w:rsidP="00622B61">
      <w:pPr>
        <w:pStyle w:val="a4"/>
        <w:tabs>
          <w:tab w:val="left" w:pos="851"/>
        </w:tabs>
        <w:spacing w:before="0" w:beforeAutospacing="0" w:after="0" w:afterAutospacing="0"/>
        <w:ind w:firstLine="567"/>
        <w:jc w:val="both"/>
        <w:rPr>
          <w:sz w:val="28"/>
          <w:szCs w:val="28"/>
          <w:lang w:val="kk-KZ"/>
        </w:rPr>
      </w:pPr>
      <w:r w:rsidRPr="00AD37CC">
        <w:rPr>
          <w:i/>
          <w:sz w:val="28"/>
          <w:szCs w:val="28"/>
          <w:lang w:val="kk-KZ"/>
        </w:rPr>
        <w:t>Лабораториялық сабақтың мақсаты</w:t>
      </w:r>
      <w:r w:rsidRPr="00AD37CC">
        <w:rPr>
          <w:sz w:val="28"/>
          <w:szCs w:val="28"/>
          <w:lang w:val="kk-KZ"/>
        </w:rPr>
        <w:t xml:space="preserve"> –</w:t>
      </w:r>
      <w:r w:rsidRPr="00622B61">
        <w:rPr>
          <w:rFonts w:eastAsiaTheme="minorEastAsia"/>
          <w:color w:val="000000" w:themeColor="text1"/>
          <w:kern w:val="24"/>
          <w:sz w:val="28"/>
          <w:szCs w:val="28"/>
          <w:lang w:val="kk-KZ"/>
        </w:rPr>
        <w:t>Астық дақылдарында кездесетін тат саңырауқұлақтарын препараттар, кеппе өсімдіктер арқылы зерттеу.</w:t>
      </w:r>
    </w:p>
    <w:p w:rsidR="00622B61" w:rsidRPr="00622B61" w:rsidRDefault="00622B61" w:rsidP="00622B6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22B61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kk-KZ" w:eastAsia="ru-RU"/>
        </w:rPr>
        <w:t xml:space="preserve"> </w:t>
      </w:r>
      <w:r w:rsidRPr="00622B61">
        <w:rPr>
          <w:rFonts w:ascii="Times New Roman" w:eastAsiaTheme="minorEastAsia" w:hAnsi="Times New Roman" w:cs="Times New Roman"/>
          <w:i/>
          <w:color w:val="000000" w:themeColor="text1"/>
          <w:kern w:val="24"/>
          <w:sz w:val="28"/>
          <w:szCs w:val="28"/>
          <w:lang w:val="kk-KZ" w:eastAsia="ru-RU"/>
        </w:rPr>
        <w:t>Мәселелері</w:t>
      </w:r>
      <w:r>
        <w:rPr>
          <w:rFonts w:ascii="Times New Roman" w:eastAsiaTheme="minorEastAsia" w:hAnsi="Times New Roman" w:cs="Times New Roman"/>
          <w:i/>
          <w:color w:val="000000" w:themeColor="text1"/>
          <w:kern w:val="24"/>
          <w:sz w:val="28"/>
          <w:szCs w:val="28"/>
          <w:lang w:val="kk-KZ" w:eastAsia="ru-RU"/>
        </w:rPr>
        <w:t>:</w:t>
      </w:r>
    </w:p>
    <w:p w:rsidR="00622B61" w:rsidRPr="00622B61" w:rsidRDefault="00622B61" w:rsidP="00622B61">
      <w:pPr>
        <w:numPr>
          <w:ilvl w:val="0"/>
          <w:numId w:val="18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22B61">
        <w:rPr>
          <w:rFonts w:ascii="Times New Roman" w:eastAsiaTheme="minorEastAsia" w:hAnsi="Times New Roman" w:cs="Times New Roman"/>
          <w:i/>
          <w:iCs/>
          <w:color w:val="000000" w:themeColor="text1"/>
          <w:kern w:val="24"/>
          <w:sz w:val="28"/>
          <w:szCs w:val="28"/>
          <w:lang w:val="en-US" w:eastAsia="ru-RU"/>
        </w:rPr>
        <w:t>Uredinales</w:t>
      </w:r>
      <w:proofErr w:type="spellEnd"/>
      <w:r w:rsidRPr="00622B61">
        <w:rPr>
          <w:rFonts w:ascii="Times New Roman" w:eastAsiaTheme="minorEastAsia" w:hAnsi="Times New Roman" w:cs="Times New Roman"/>
          <w:i/>
          <w:iCs/>
          <w:color w:val="000000" w:themeColor="text1"/>
          <w:kern w:val="24"/>
          <w:sz w:val="28"/>
          <w:szCs w:val="28"/>
          <w:lang w:val="kk-KZ" w:eastAsia="ru-RU"/>
        </w:rPr>
        <w:t xml:space="preserve"> </w:t>
      </w:r>
      <w:r w:rsidRPr="00622B61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kk-KZ" w:eastAsia="ru-RU"/>
        </w:rPr>
        <w:t>қатары саңырауқұлақтарының систематикадағы орны.</w:t>
      </w:r>
    </w:p>
    <w:p w:rsidR="00622B61" w:rsidRPr="00622B61" w:rsidRDefault="00622B61" w:rsidP="00622B61">
      <w:pPr>
        <w:numPr>
          <w:ilvl w:val="0"/>
          <w:numId w:val="18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B61">
        <w:rPr>
          <w:rFonts w:ascii="Times New Roman" w:eastAsiaTheme="minorEastAsia" w:hAnsi="Times New Roman" w:cs="Times New Roman"/>
          <w:iCs/>
          <w:color w:val="000000" w:themeColor="text1"/>
          <w:kern w:val="24"/>
          <w:sz w:val="28"/>
          <w:szCs w:val="28"/>
          <w:lang w:val="kk-KZ" w:eastAsia="ru-RU"/>
        </w:rPr>
        <w:t>Тат саңырауқұлақтарының түрлері, жалпы сипаттамасы, даму кезендері.</w:t>
      </w:r>
    </w:p>
    <w:p w:rsidR="00622B61" w:rsidRPr="00622B61" w:rsidRDefault="00622B61" w:rsidP="00622B61">
      <w:pPr>
        <w:numPr>
          <w:ilvl w:val="0"/>
          <w:numId w:val="18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B61">
        <w:rPr>
          <w:rFonts w:ascii="Times New Roman" w:eastAsiaTheme="minorEastAsia" w:hAnsi="Times New Roman" w:cs="Times New Roman"/>
          <w:iCs/>
          <w:color w:val="000000" w:themeColor="text1"/>
          <w:kern w:val="24"/>
          <w:sz w:val="28"/>
          <w:szCs w:val="28"/>
          <w:lang w:val="kk-KZ" w:eastAsia="ru-RU"/>
        </w:rPr>
        <w:t>Астық дақылдарын залалдайтын тат саңырауқұлақтарын зерттеу.</w:t>
      </w:r>
    </w:p>
    <w:p w:rsidR="00622B61" w:rsidRDefault="00622B61" w:rsidP="00622B61">
      <w:pPr>
        <w:pStyle w:val="a4"/>
        <w:spacing w:before="0" w:beforeAutospacing="0" w:after="0" w:afterAutospacing="0"/>
        <w:ind w:firstLine="567"/>
        <w:jc w:val="both"/>
        <w:rPr>
          <w:i/>
          <w:sz w:val="28"/>
          <w:szCs w:val="28"/>
          <w:lang w:val="kk-KZ"/>
        </w:rPr>
      </w:pPr>
    </w:p>
    <w:p w:rsidR="00622B61" w:rsidRDefault="00622B61" w:rsidP="00622B61">
      <w:pPr>
        <w:pStyle w:val="a4"/>
        <w:spacing w:before="0" w:beforeAutospacing="0" w:after="0" w:afterAutospacing="0"/>
        <w:ind w:firstLine="567"/>
        <w:jc w:val="both"/>
        <w:rPr>
          <w:i/>
          <w:sz w:val="28"/>
          <w:szCs w:val="28"/>
          <w:lang w:val="kk-KZ"/>
        </w:rPr>
      </w:pPr>
      <w:r w:rsidRPr="00AD37CC">
        <w:rPr>
          <w:i/>
          <w:sz w:val="28"/>
          <w:szCs w:val="28"/>
          <w:lang w:val="kk-KZ"/>
        </w:rPr>
        <w:t>Сұрақтар тізімі:</w:t>
      </w:r>
    </w:p>
    <w:p w:rsidR="00622B61" w:rsidRPr="00622B61" w:rsidRDefault="00622B61" w:rsidP="00622B61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  <w:lang w:val="kk-KZ"/>
        </w:rPr>
      </w:pPr>
      <w:r w:rsidRPr="00237C33">
        <w:rPr>
          <w:rFonts w:eastAsiaTheme="minorEastAsia"/>
          <w:color w:val="000000" w:themeColor="text1"/>
          <w:kern w:val="24"/>
          <w:sz w:val="36"/>
          <w:szCs w:val="36"/>
          <w:lang w:val="kk-KZ"/>
        </w:rPr>
        <w:t>1</w:t>
      </w:r>
      <w:r w:rsidRPr="00622B61">
        <w:rPr>
          <w:rFonts w:eastAsiaTheme="minorEastAsia"/>
          <w:color w:val="000000" w:themeColor="text1"/>
          <w:kern w:val="24"/>
          <w:sz w:val="28"/>
          <w:szCs w:val="28"/>
          <w:lang w:val="kk-KZ"/>
        </w:rPr>
        <w:t>. Тат саңырауқұлақтары қандай паразиттер, олардың жіпшумағы қайда дамиды?</w:t>
      </w:r>
    </w:p>
    <w:p w:rsidR="00622B61" w:rsidRPr="00622B61" w:rsidRDefault="00622B61" w:rsidP="00622B61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  <w:lang w:val="kk-KZ"/>
        </w:rPr>
      </w:pPr>
      <w:r w:rsidRPr="00622B61">
        <w:rPr>
          <w:rFonts w:eastAsiaTheme="minorEastAsia"/>
          <w:color w:val="000000" w:themeColor="text1"/>
          <w:kern w:val="24"/>
          <w:sz w:val="28"/>
          <w:szCs w:val="28"/>
          <w:lang w:val="kk-KZ"/>
        </w:rPr>
        <w:t>2. Тат саңырауқұлақтары даму кезеңінде қандай споралар түзеді?</w:t>
      </w:r>
    </w:p>
    <w:p w:rsidR="00622B61" w:rsidRPr="00622B61" w:rsidRDefault="00622B61" w:rsidP="00622B61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  <w:lang w:val="kk-KZ"/>
        </w:rPr>
      </w:pPr>
      <w:r w:rsidRPr="00622B61">
        <w:rPr>
          <w:rFonts w:eastAsiaTheme="minorEastAsia"/>
          <w:color w:val="000000" w:themeColor="text1"/>
          <w:kern w:val="24"/>
          <w:sz w:val="28"/>
          <w:szCs w:val="28"/>
          <w:lang w:val="kk-KZ"/>
        </w:rPr>
        <w:t>3. Ие-өсімдік қандай споралармен залалданады, қыстайтын спорасы қалай аталады?</w:t>
      </w:r>
    </w:p>
    <w:p w:rsidR="00622B61" w:rsidRPr="00622B61" w:rsidRDefault="00622B61" w:rsidP="00622B61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  <w:lang w:val="kk-KZ"/>
        </w:rPr>
      </w:pPr>
      <w:r w:rsidRPr="00622B61">
        <w:rPr>
          <w:rFonts w:eastAsiaTheme="minorEastAsia"/>
          <w:color w:val="000000" w:themeColor="text1"/>
          <w:kern w:val="24"/>
          <w:sz w:val="28"/>
          <w:szCs w:val="28"/>
          <w:lang w:val="kk-KZ"/>
        </w:rPr>
        <w:t>4. Аралық өсімдікте қандай кезең өтеді?</w:t>
      </w:r>
    </w:p>
    <w:p w:rsidR="00622B61" w:rsidRPr="00622B61" w:rsidRDefault="00622B61" w:rsidP="00622B61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  <w:lang w:val="kk-KZ"/>
        </w:rPr>
      </w:pPr>
      <w:r w:rsidRPr="00622B61">
        <w:rPr>
          <w:rFonts w:eastAsiaTheme="minorEastAsia"/>
          <w:color w:val="000000" w:themeColor="text1"/>
          <w:kern w:val="24"/>
          <w:sz w:val="28"/>
          <w:szCs w:val="28"/>
          <w:lang w:val="kk-KZ"/>
        </w:rPr>
        <w:t>5. Урединиоспора қайда түзіледі, олардың қандай маңызы бар?</w:t>
      </w:r>
    </w:p>
    <w:p w:rsidR="00622B61" w:rsidRPr="00622B61" w:rsidRDefault="00622B61" w:rsidP="00622B61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  <w:lang w:val="kk-KZ"/>
        </w:rPr>
      </w:pPr>
      <w:r w:rsidRPr="00622B61">
        <w:rPr>
          <w:rFonts w:eastAsiaTheme="minorEastAsia"/>
          <w:color w:val="000000" w:themeColor="text1"/>
          <w:kern w:val="24"/>
          <w:sz w:val="28"/>
          <w:szCs w:val="28"/>
          <w:lang w:val="kk-KZ"/>
        </w:rPr>
        <w:t>6. Тат ауруларының түрлері мен сыртқы белгілері қандай?</w:t>
      </w:r>
    </w:p>
    <w:p w:rsidR="00622B61" w:rsidRPr="00622B61" w:rsidRDefault="00622B61" w:rsidP="00622B61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  <w:lang w:val="kk-KZ"/>
        </w:rPr>
      </w:pPr>
      <w:r w:rsidRPr="00622B61">
        <w:rPr>
          <w:rFonts w:eastAsiaTheme="minorEastAsia"/>
          <w:color w:val="000000" w:themeColor="text1"/>
          <w:kern w:val="24"/>
          <w:sz w:val="28"/>
          <w:szCs w:val="28"/>
          <w:lang w:val="kk-KZ"/>
        </w:rPr>
        <w:t>7. Тат саңырауқұлақтарының толық жəне жартылай циклмен дамуы деген не?</w:t>
      </w:r>
    </w:p>
    <w:p w:rsidR="00622B61" w:rsidRPr="00AD37CC" w:rsidRDefault="00622B61" w:rsidP="00622B61">
      <w:pPr>
        <w:pStyle w:val="a4"/>
        <w:ind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15 </w:t>
      </w:r>
      <w:r w:rsidRPr="00AD37CC">
        <w:rPr>
          <w:b/>
          <w:sz w:val="28"/>
          <w:szCs w:val="28"/>
          <w:lang w:val="kk-KZ"/>
        </w:rPr>
        <w:t>– лабораториялық сабақ (</w:t>
      </w:r>
      <w:r w:rsidR="00237C33">
        <w:rPr>
          <w:b/>
          <w:sz w:val="28"/>
          <w:szCs w:val="28"/>
          <w:lang w:val="kk-KZ"/>
        </w:rPr>
        <w:t>4 сағат</w:t>
      </w:r>
      <w:r w:rsidRPr="00AD37CC">
        <w:rPr>
          <w:b/>
          <w:sz w:val="28"/>
          <w:szCs w:val="28"/>
          <w:lang w:val="kk-KZ"/>
        </w:rPr>
        <w:t>).</w:t>
      </w:r>
      <w:r w:rsidRPr="00AD37CC">
        <w:rPr>
          <w:sz w:val="28"/>
          <w:szCs w:val="28"/>
          <w:lang w:val="kk-KZ"/>
        </w:rPr>
        <w:t xml:space="preserve"> </w:t>
      </w:r>
    </w:p>
    <w:p w:rsidR="00622B61" w:rsidRPr="00622B61" w:rsidRDefault="00622B61" w:rsidP="00622B61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  <w:lang w:val="kk-KZ"/>
        </w:rPr>
      </w:pPr>
      <w:r w:rsidRPr="00AD37CC">
        <w:rPr>
          <w:i/>
          <w:sz w:val="28"/>
          <w:szCs w:val="28"/>
          <w:lang w:val="kk-KZ"/>
        </w:rPr>
        <w:t>Лабораториялық сабақтың мақсаты</w:t>
      </w:r>
      <w:r w:rsidRPr="00AD37CC">
        <w:rPr>
          <w:sz w:val="28"/>
          <w:szCs w:val="28"/>
          <w:lang w:val="kk-KZ"/>
        </w:rPr>
        <w:t xml:space="preserve"> –</w:t>
      </w:r>
      <w:r w:rsidRPr="00622B61">
        <w:rPr>
          <w:rFonts w:eastAsiaTheme="minorEastAsia"/>
          <w:color w:val="000000" w:themeColor="text1"/>
          <w:kern w:val="24"/>
          <w:sz w:val="28"/>
          <w:szCs w:val="28"/>
          <w:lang w:val="kk-KZ"/>
        </w:rPr>
        <w:t>Аскомицеттер, қалталы саңырауқұлақтар класының жеміс ағаштарын зардаптайтын түрлерін зерттеу.</w:t>
      </w:r>
    </w:p>
    <w:p w:rsidR="00622B61" w:rsidRPr="00622B61" w:rsidRDefault="00622B61" w:rsidP="00622B61">
      <w:pPr>
        <w:pStyle w:val="a4"/>
        <w:spacing w:before="0" w:beforeAutospacing="0" w:after="0" w:afterAutospacing="0"/>
        <w:ind w:firstLine="567"/>
        <w:jc w:val="both"/>
        <w:rPr>
          <w:rFonts w:eastAsiaTheme="minorEastAsia"/>
          <w:i/>
          <w:color w:val="000000" w:themeColor="text1"/>
          <w:kern w:val="24"/>
          <w:sz w:val="16"/>
          <w:szCs w:val="16"/>
          <w:lang w:val="kk-KZ"/>
        </w:rPr>
      </w:pPr>
    </w:p>
    <w:p w:rsidR="00622B61" w:rsidRPr="00622B61" w:rsidRDefault="00622B61" w:rsidP="00622B61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  <w:lang w:val="kk-KZ"/>
        </w:rPr>
      </w:pPr>
      <w:r w:rsidRPr="00622B61">
        <w:rPr>
          <w:rFonts w:eastAsiaTheme="minorEastAsia"/>
          <w:i/>
          <w:color w:val="000000" w:themeColor="text1"/>
          <w:kern w:val="24"/>
          <w:sz w:val="28"/>
          <w:szCs w:val="28"/>
          <w:lang w:val="kk-KZ"/>
        </w:rPr>
        <w:t>Мәселелері:</w:t>
      </w:r>
      <w:r w:rsidRPr="00622B61">
        <w:rPr>
          <w:rFonts w:eastAsiaTheme="minorEastAsia"/>
          <w:color w:val="000000" w:themeColor="text1"/>
          <w:kern w:val="24"/>
          <w:sz w:val="28"/>
          <w:szCs w:val="28"/>
          <w:lang w:val="kk-KZ"/>
        </w:rPr>
        <w:t>:</w:t>
      </w:r>
    </w:p>
    <w:p w:rsidR="00622B61" w:rsidRPr="00622B61" w:rsidRDefault="00622B61" w:rsidP="00622B61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  <w:lang w:val="kk-KZ"/>
        </w:rPr>
      </w:pPr>
      <w:r w:rsidRPr="00622B61">
        <w:rPr>
          <w:rFonts w:eastAsiaTheme="minorEastAsia"/>
          <w:color w:val="000000" w:themeColor="text1"/>
          <w:kern w:val="24"/>
          <w:sz w:val="28"/>
          <w:szCs w:val="28"/>
          <w:lang w:val="kk-KZ"/>
        </w:rPr>
        <w:t>1. Аскомицеттер, қалталы саңырауқұлақтар класына тән ерекешліктер.</w:t>
      </w:r>
    </w:p>
    <w:p w:rsidR="00622B61" w:rsidRPr="00622B61" w:rsidRDefault="00622B61" w:rsidP="00622B61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  <w:lang w:val="kk-KZ"/>
        </w:rPr>
      </w:pPr>
      <w:r w:rsidRPr="00622B61">
        <w:rPr>
          <w:rFonts w:eastAsiaTheme="minorEastAsia"/>
          <w:color w:val="000000" w:themeColor="text1"/>
          <w:kern w:val="24"/>
          <w:sz w:val="28"/>
          <w:szCs w:val="28"/>
          <w:lang w:val="kk-KZ"/>
        </w:rPr>
        <w:t>2. Қалталы саңырауқұлақтар классификациясы.</w:t>
      </w:r>
    </w:p>
    <w:p w:rsidR="00622B61" w:rsidRPr="00622B61" w:rsidRDefault="00622B61" w:rsidP="00622B61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  <w:lang w:val="kk-KZ"/>
        </w:rPr>
      </w:pPr>
      <w:r w:rsidRPr="00622B61">
        <w:rPr>
          <w:rFonts w:eastAsiaTheme="minorEastAsia"/>
          <w:color w:val="000000" w:themeColor="text1"/>
          <w:kern w:val="24"/>
          <w:sz w:val="28"/>
          <w:szCs w:val="28"/>
          <w:lang w:val="kk-KZ"/>
        </w:rPr>
        <w:t>3. Алма мен алмұрттың таз-қотыры ауруының негізгі белгілері, зертхана жағдайында зерттеу.</w:t>
      </w:r>
    </w:p>
    <w:p w:rsidR="00622B61" w:rsidRPr="00622B61" w:rsidRDefault="00622B61" w:rsidP="00622B61">
      <w:pPr>
        <w:pStyle w:val="a4"/>
        <w:spacing w:before="0" w:beforeAutospacing="0" w:after="0" w:afterAutospacing="0"/>
        <w:ind w:firstLine="567"/>
        <w:jc w:val="both"/>
        <w:rPr>
          <w:i/>
          <w:sz w:val="16"/>
          <w:szCs w:val="16"/>
          <w:lang w:val="kk-KZ"/>
        </w:rPr>
      </w:pPr>
    </w:p>
    <w:p w:rsidR="00622B61" w:rsidRDefault="00622B61" w:rsidP="00622B61">
      <w:pPr>
        <w:pStyle w:val="a4"/>
        <w:spacing w:before="0" w:beforeAutospacing="0" w:after="0" w:afterAutospacing="0"/>
        <w:ind w:firstLine="567"/>
        <w:jc w:val="both"/>
        <w:rPr>
          <w:i/>
          <w:sz w:val="28"/>
          <w:szCs w:val="28"/>
          <w:lang w:val="kk-KZ"/>
        </w:rPr>
      </w:pPr>
      <w:r w:rsidRPr="00AD37CC">
        <w:rPr>
          <w:i/>
          <w:sz w:val="28"/>
          <w:szCs w:val="28"/>
          <w:lang w:val="kk-KZ"/>
        </w:rPr>
        <w:t>Сұрақтар тізімі:</w:t>
      </w:r>
    </w:p>
    <w:p w:rsidR="00622B61" w:rsidRPr="00622B61" w:rsidRDefault="00622B61" w:rsidP="00622B61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  <w:lang w:val="kk-KZ"/>
        </w:rPr>
      </w:pPr>
      <w:r w:rsidRPr="00622B61">
        <w:rPr>
          <w:rFonts w:eastAsiaTheme="minorEastAsia"/>
          <w:iCs/>
          <w:color w:val="000000" w:themeColor="text1"/>
          <w:kern w:val="24"/>
          <w:sz w:val="28"/>
          <w:szCs w:val="28"/>
          <w:lang w:val="kk-KZ"/>
        </w:rPr>
        <w:t>1.</w:t>
      </w:r>
      <w:r w:rsidRPr="00622B61">
        <w:rPr>
          <w:rFonts w:eastAsiaTheme="minorEastAsia"/>
          <w:i/>
          <w:iCs/>
          <w:color w:val="000000" w:themeColor="text1"/>
          <w:kern w:val="24"/>
          <w:sz w:val="40"/>
          <w:szCs w:val="40"/>
          <w:lang w:val="kk-KZ"/>
        </w:rPr>
        <w:t xml:space="preserve"> </w:t>
      </w:r>
      <w:r w:rsidRPr="00622B61">
        <w:rPr>
          <w:rFonts w:eastAsiaTheme="minorEastAsia"/>
          <w:color w:val="000000" w:themeColor="text1"/>
          <w:kern w:val="24"/>
          <w:sz w:val="28"/>
          <w:szCs w:val="28"/>
          <w:lang w:val="kk-KZ"/>
        </w:rPr>
        <w:t>Аскомицеттер класы саңырауқұлақтарына тəн ортақ қасиет қандай?</w:t>
      </w:r>
    </w:p>
    <w:p w:rsidR="00622B61" w:rsidRPr="00622B61" w:rsidRDefault="00622B61" w:rsidP="00622B61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  <w:lang w:val="kk-KZ"/>
        </w:rPr>
      </w:pPr>
      <w:r w:rsidRPr="00622B61">
        <w:rPr>
          <w:rFonts w:eastAsiaTheme="minorEastAsia"/>
          <w:color w:val="000000" w:themeColor="text1"/>
          <w:kern w:val="24"/>
          <w:sz w:val="28"/>
          <w:szCs w:val="28"/>
          <w:lang w:val="kk-KZ"/>
        </w:rPr>
        <w:t>2. Қалталы саңырауқұлақтардың жыныссыз спорасы қандай денелерде түзіледі?</w:t>
      </w:r>
    </w:p>
    <w:p w:rsidR="00622B61" w:rsidRPr="00622B61" w:rsidRDefault="00622B61" w:rsidP="00622B61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  <w:lang w:val="kk-KZ"/>
        </w:rPr>
      </w:pPr>
      <w:r w:rsidRPr="00622B61">
        <w:rPr>
          <w:rFonts w:eastAsiaTheme="minorEastAsia"/>
          <w:color w:val="000000" w:themeColor="text1"/>
          <w:kern w:val="24"/>
          <w:sz w:val="28"/>
          <w:szCs w:val="28"/>
          <w:lang w:val="kk-KZ"/>
        </w:rPr>
        <w:t>3. Саңырауқұлақтардың қандай қасиеттері бойынша аскомицеттер класс тармақтарына бөлінеді?</w:t>
      </w:r>
    </w:p>
    <w:p w:rsidR="00622B61" w:rsidRPr="00622B61" w:rsidRDefault="00622B61" w:rsidP="00622B61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  <w:lang w:val="kk-KZ"/>
        </w:rPr>
      </w:pPr>
      <w:r w:rsidRPr="00622B61">
        <w:rPr>
          <w:rFonts w:eastAsiaTheme="minorEastAsia"/>
          <w:i/>
          <w:iCs/>
          <w:color w:val="000000" w:themeColor="text1"/>
          <w:kern w:val="24"/>
          <w:sz w:val="28"/>
          <w:szCs w:val="28"/>
          <w:lang w:val="kk-KZ"/>
        </w:rPr>
        <w:t xml:space="preserve">4. </w:t>
      </w:r>
      <w:r w:rsidRPr="00622B61">
        <w:rPr>
          <w:rFonts w:eastAsiaTheme="minorEastAsia"/>
          <w:color w:val="000000" w:themeColor="text1"/>
          <w:kern w:val="24"/>
          <w:sz w:val="28"/>
          <w:szCs w:val="28"/>
          <w:lang w:val="kk-KZ"/>
        </w:rPr>
        <w:t>Алма мен алмұрттың таз-қотыры ауруынана келетін зардаптар қандай?</w:t>
      </w:r>
    </w:p>
    <w:p w:rsidR="00622B61" w:rsidRPr="00622B61" w:rsidRDefault="00622B61" w:rsidP="00622B61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  <w:lang w:val="kk-KZ"/>
        </w:rPr>
      </w:pPr>
      <w:r w:rsidRPr="00622B61">
        <w:rPr>
          <w:rFonts w:eastAsiaTheme="minorEastAsia"/>
          <w:color w:val="000000" w:themeColor="text1"/>
          <w:kern w:val="24"/>
          <w:sz w:val="28"/>
          <w:szCs w:val="28"/>
          <w:lang w:val="kk-KZ"/>
        </w:rPr>
        <w:t>5 Жеміс ағаштарындағы саңырауқұлақ ауруларының түрлерін жіктелінуі.</w:t>
      </w:r>
    </w:p>
    <w:p w:rsidR="00AD37CC" w:rsidRPr="00622B61" w:rsidRDefault="00AD37CC" w:rsidP="00622B61">
      <w:pPr>
        <w:pStyle w:val="a4"/>
        <w:tabs>
          <w:tab w:val="left" w:pos="851"/>
        </w:tabs>
        <w:spacing w:before="0" w:beforeAutospacing="0" w:after="0" w:afterAutospacing="0"/>
        <w:ind w:firstLine="567"/>
        <w:jc w:val="both"/>
        <w:rPr>
          <w:sz w:val="28"/>
          <w:szCs w:val="28"/>
          <w:lang w:val="kk-KZ"/>
        </w:rPr>
      </w:pPr>
    </w:p>
    <w:sectPr w:rsidR="00AD37CC" w:rsidRPr="00622B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FF1B31"/>
    <w:multiLevelType w:val="hybridMultilevel"/>
    <w:tmpl w:val="B8CAB770"/>
    <w:lvl w:ilvl="0" w:tplc="D7D834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9C80E1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3EE065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6B09F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0BA146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E6A736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33E46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3C3E7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372906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5B0310"/>
    <w:multiLevelType w:val="hybridMultilevel"/>
    <w:tmpl w:val="688E96EC"/>
    <w:lvl w:ilvl="0" w:tplc="69B6D7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FE4B34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F36A3C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1A0CC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B8624A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F884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9860D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3EC7F8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E52B03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B41074"/>
    <w:multiLevelType w:val="hybridMultilevel"/>
    <w:tmpl w:val="5F2A5862"/>
    <w:lvl w:ilvl="0" w:tplc="0F9C4070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0905D8F"/>
    <w:multiLevelType w:val="hybridMultilevel"/>
    <w:tmpl w:val="0FB4BC20"/>
    <w:lvl w:ilvl="0" w:tplc="0F9C40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09E02AF"/>
    <w:multiLevelType w:val="hybridMultilevel"/>
    <w:tmpl w:val="82044916"/>
    <w:lvl w:ilvl="0" w:tplc="6D4C6ED0">
      <w:start w:val="1"/>
      <w:numFmt w:val="decimal"/>
      <w:lvlText w:val="%1."/>
      <w:lvlJc w:val="left"/>
      <w:pPr>
        <w:ind w:left="927" w:hanging="360"/>
      </w:pPr>
      <w:rPr>
        <w:rFonts w:eastAsiaTheme="minorEastAsia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45634EC"/>
    <w:multiLevelType w:val="hybridMultilevel"/>
    <w:tmpl w:val="5F2A5862"/>
    <w:lvl w:ilvl="0" w:tplc="0F9C4070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67B0332"/>
    <w:multiLevelType w:val="hybridMultilevel"/>
    <w:tmpl w:val="766A2BE0"/>
    <w:lvl w:ilvl="0" w:tplc="BA0000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A4A02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850AEB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7106B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166FC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5B24C2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92445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53C1B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1AC054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C2D6A52"/>
    <w:multiLevelType w:val="hybridMultilevel"/>
    <w:tmpl w:val="0F3CB6CA"/>
    <w:lvl w:ilvl="0" w:tplc="10ACF3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E661CF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F88A18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198EB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E580A0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7528DD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E0840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4E1F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5A8EC5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DCB6F50"/>
    <w:multiLevelType w:val="hybridMultilevel"/>
    <w:tmpl w:val="466AE190"/>
    <w:lvl w:ilvl="0" w:tplc="05EC76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8A5A0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32CA76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E2C7D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9E4B2C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010D3D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B9C4C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422C0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8165E4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99262E3"/>
    <w:multiLevelType w:val="hybridMultilevel"/>
    <w:tmpl w:val="C9C2C8AE"/>
    <w:lvl w:ilvl="0" w:tplc="69B83C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A90E7C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572C87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FD242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1BC2F9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EBC593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10A28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6CAA79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CF20D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A502A90"/>
    <w:multiLevelType w:val="hybridMultilevel"/>
    <w:tmpl w:val="1C6231FE"/>
    <w:lvl w:ilvl="0" w:tplc="500EB2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AFCAB5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246AA5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CF8D9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78870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67A9DA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DD612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18AE95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27A081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F6645A2"/>
    <w:multiLevelType w:val="hybridMultilevel"/>
    <w:tmpl w:val="5888B050"/>
    <w:lvl w:ilvl="0" w:tplc="0F9C40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0BB5ECD"/>
    <w:multiLevelType w:val="hybridMultilevel"/>
    <w:tmpl w:val="7F4878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8551DB"/>
    <w:multiLevelType w:val="hybridMultilevel"/>
    <w:tmpl w:val="F0885952"/>
    <w:lvl w:ilvl="0" w:tplc="F90E20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85C81C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A92D83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3CA42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5508CF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A22799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F28CD8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25CD2F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F86FBC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3F64ADE"/>
    <w:multiLevelType w:val="hybridMultilevel"/>
    <w:tmpl w:val="FD80CAF2"/>
    <w:lvl w:ilvl="0" w:tplc="0F9C40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58614FA3"/>
    <w:multiLevelType w:val="hybridMultilevel"/>
    <w:tmpl w:val="C45A43FA"/>
    <w:lvl w:ilvl="0" w:tplc="41D283FC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6D4778AC"/>
    <w:multiLevelType w:val="hybridMultilevel"/>
    <w:tmpl w:val="72EC2214"/>
    <w:lvl w:ilvl="0" w:tplc="ACDCFB1C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</w:rPr>
    </w:lvl>
    <w:lvl w:ilvl="1" w:tplc="1FF07E56" w:tentative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Garamond" w:hAnsi="Garamond" w:hint="default"/>
      </w:rPr>
    </w:lvl>
    <w:lvl w:ilvl="2" w:tplc="1F76415A" w:tentative="1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Garamond" w:hAnsi="Garamond" w:hint="default"/>
      </w:rPr>
    </w:lvl>
    <w:lvl w:ilvl="3" w:tplc="969ED566" w:tentative="1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Garamond" w:hAnsi="Garamond" w:hint="default"/>
      </w:rPr>
    </w:lvl>
    <w:lvl w:ilvl="4" w:tplc="651C3E36" w:tentative="1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Garamond" w:hAnsi="Garamond" w:hint="default"/>
      </w:rPr>
    </w:lvl>
    <w:lvl w:ilvl="5" w:tplc="F3D49928" w:tentative="1">
      <w:start w:val="1"/>
      <w:numFmt w:val="bullet"/>
      <w:lvlText w:val="◦"/>
      <w:lvlJc w:val="left"/>
      <w:pPr>
        <w:tabs>
          <w:tab w:val="num" w:pos="4320"/>
        </w:tabs>
        <w:ind w:left="4320" w:hanging="360"/>
      </w:pPr>
      <w:rPr>
        <w:rFonts w:ascii="Garamond" w:hAnsi="Garamond" w:hint="default"/>
      </w:rPr>
    </w:lvl>
    <w:lvl w:ilvl="6" w:tplc="24DA2EA0" w:tentative="1">
      <w:start w:val="1"/>
      <w:numFmt w:val="bullet"/>
      <w:lvlText w:val="◦"/>
      <w:lvlJc w:val="left"/>
      <w:pPr>
        <w:tabs>
          <w:tab w:val="num" w:pos="5040"/>
        </w:tabs>
        <w:ind w:left="5040" w:hanging="360"/>
      </w:pPr>
      <w:rPr>
        <w:rFonts w:ascii="Garamond" w:hAnsi="Garamond" w:hint="default"/>
      </w:rPr>
    </w:lvl>
    <w:lvl w:ilvl="7" w:tplc="14660406" w:tentative="1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Garamond" w:hAnsi="Garamond" w:hint="default"/>
      </w:rPr>
    </w:lvl>
    <w:lvl w:ilvl="8" w:tplc="A516EC5A" w:tentative="1">
      <w:start w:val="1"/>
      <w:numFmt w:val="bullet"/>
      <w:lvlText w:val="◦"/>
      <w:lvlJc w:val="left"/>
      <w:pPr>
        <w:tabs>
          <w:tab w:val="num" w:pos="6480"/>
        </w:tabs>
        <w:ind w:left="6480" w:hanging="360"/>
      </w:pPr>
      <w:rPr>
        <w:rFonts w:ascii="Garamond" w:hAnsi="Garamond" w:hint="default"/>
      </w:rPr>
    </w:lvl>
  </w:abstractNum>
  <w:abstractNum w:abstractNumId="17" w15:restartNumberingAfterBreak="0">
    <w:nsid w:val="7D4E7933"/>
    <w:multiLevelType w:val="hybridMultilevel"/>
    <w:tmpl w:val="C4300D20"/>
    <w:lvl w:ilvl="0" w:tplc="BF768C7A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5"/>
  </w:num>
  <w:num w:numId="2">
    <w:abstractNumId w:val="2"/>
  </w:num>
  <w:num w:numId="3">
    <w:abstractNumId w:val="11"/>
  </w:num>
  <w:num w:numId="4">
    <w:abstractNumId w:val="17"/>
  </w:num>
  <w:num w:numId="5">
    <w:abstractNumId w:val="7"/>
  </w:num>
  <w:num w:numId="6">
    <w:abstractNumId w:val="12"/>
  </w:num>
  <w:num w:numId="7">
    <w:abstractNumId w:val="0"/>
  </w:num>
  <w:num w:numId="8">
    <w:abstractNumId w:val="16"/>
  </w:num>
  <w:num w:numId="9">
    <w:abstractNumId w:val="6"/>
  </w:num>
  <w:num w:numId="10">
    <w:abstractNumId w:val="14"/>
  </w:num>
  <w:num w:numId="11">
    <w:abstractNumId w:val="3"/>
  </w:num>
  <w:num w:numId="12">
    <w:abstractNumId w:val="4"/>
  </w:num>
  <w:num w:numId="13">
    <w:abstractNumId w:val="15"/>
  </w:num>
  <w:num w:numId="14">
    <w:abstractNumId w:val="13"/>
  </w:num>
  <w:num w:numId="15">
    <w:abstractNumId w:val="1"/>
  </w:num>
  <w:num w:numId="16">
    <w:abstractNumId w:val="10"/>
  </w:num>
  <w:num w:numId="17">
    <w:abstractNumId w:val="9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4B5"/>
    <w:rsid w:val="0016696A"/>
    <w:rsid w:val="00237C33"/>
    <w:rsid w:val="00595E28"/>
    <w:rsid w:val="005E0015"/>
    <w:rsid w:val="00622B61"/>
    <w:rsid w:val="006D1857"/>
    <w:rsid w:val="007077CD"/>
    <w:rsid w:val="008944B5"/>
    <w:rsid w:val="00934501"/>
    <w:rsid w:val="00A92F3A"/>
    <w:rsid w:val="00AA1E43"/>
    <w:rsid w:val="00AD37CC"/>
    <w:rsid w:val="00BE7C1F"/>
    <w:rsid w:val="00D276BC"/>
    <w:rsid w:val="00D93B09"/>
    <w:rsid w:val="00F60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FA3286-F0E6-47D0-A81D-ABC9B6758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37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001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669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8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6069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963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816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3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7911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975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174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62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9677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30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363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0479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4517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384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47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926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07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808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5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808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72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8223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80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969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81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5853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5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7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145945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91794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84420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49611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6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761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962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641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5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1437</Words>
  <Characters>8191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Жанар Тилеубаева</dc:creator>
  <cp:keywords/>
  <dc:description/>
  <cp:lastModifiedBy>Жанар Тилеубаева</cp:lastModifiedBy>
  <cp:revision>2</cp:revision>
  <dcterms:created xsi:type="dcterms:W3CDTF">2026-06-16T10:58:00Z</dcterms:created>
  <dcterms:modified xsi:type="dcterms:W3CDTF">2026-06-16T10:58:00Z</dcterms:modified>
</cp:coreProperties>
</file>